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655" w:rsidRPr="00B936E3" w:rsidRDefault="00D74468" w:rsidP="00B936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RESEARCH AND SOCIETAL</w:t>
      </w:r>
      <w:r w:rsidR="00B936E3" w:rsidRPr="00B936E3">
        <w:rPr>
          <w:rFonts w:ascii="Times New Roman" w:hAnsi="Times New Roman" w:cs="Times New Roman"/>
          <w:b/>
          <w:sz w:val="28"/>
          <w:szCs w:val="28"/>
        </w:rPr>
        <w:t xml:space="preserve"> IMPACT INDICATORS</w:t>
      </w:r>
    </w:p>
    <w:p w:rsidR="00B936E3" w:rsidRPr="00B936E3" w:rsidRDefault="00B936E3" w:rsidP="00B936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6E3">
        <w:rPr>
          <w:rFonts w:ascii="Times New Roman" w:hAnsi="Times New Roman" w:cs="Times New Roman"/>
          <w:b/>
          <w:sz w:val="28"/>
          <w:szCs w:val="28"/>
        </w:rPr>
        <w:t xml:space="preserve">WHERE </w:t>
      </w:r>
      <w:r w:rsidR="00D74468">
        <w:rPr>
          <w:rFonts w:ascii="Times New Roman" w:hAnsi="Times New Roman" w:cs="Times New Roman"/>
          <w:b/>
          <w:sz w:val="28"/>
          <w:szCs w:val="28"/>
        </w:rPr>
        <w:t>DOES YOUR INSTITUTION</w:t>
      </w:r>
      <w:r w:rsidRPr="00B936E3">
        <w:rPr>
          <w:rFonts w:ascii="Times New Roman" w:hAnsi="Times New Roman" w:cs="Times New Roman"/>
          <w:b/>
          <w:sz w:val="28"/>
          <w:szCs w:val="28"/>
        </w:rPr>
        <w:t xml:space="preserve"> STAND</w:t>
      </w:r>
      <w:r w:rsidR="00D74468">
        <w:rPr>
          <w:rFonts w:ascii="Times New Roman" w:hAnsi="Times New Roman" w:cs="Times New Roman"/>
          <w:b/>
          <w:sz w:val="28"/>
          <w:szCs w:val="28"/>
        </w:rPr>
        <w:t>?</w:t>
      </w:r>
    </w:p>
    <w:p w:rsidR="00B936E3" w:rsidRPr="00B936E3" w:rsidRDefault="00B936E3" w:rsidP="00B936E3">
      <w:pPr>
        <w:rPr>
          <w:rFonts w:ascii="Times New Roman" w:hAnsi="Times New Roman" w:cs="Times New Roman"/>
          <w:sz w:val="28"/>
          <w:szCs w:val="28"/>
        </w:rPr>
      </w:pPr>
      <w:r w:rsidRPr="00B936E3">
        <w:rPr>
          <w:rFonts w:ascii="Times New Roman" w:hAnsi="Times New Roman" w:cs="Times New Roman"/>
          <w:sz w:val="28"/>
          <w:szCs w:val="28"/>
        </w:rPr>
        <w:t xml:space="preserve">Assessment of Research Impact model is a list of indicators to document evidence of scientific research impact. The indicators are organized under the following pathways: </w:t>
      </w:r>
    </w:p>
    <w:p w:rsidR="00996BC2" w:rsidRDefault="00B936E3" w:rsidP="00B936E3">
      <w:pPr>
        <w:rPr>
          <w:rFonts w:ascii="Times New Roman" w:hAnsi="Times New Roman" w:cs="Times New Roman"/>
          <w:sz w:val="28"/>
          <w:szCs w:val="28"/>
        </w:rPr>
      </w:pPr>
      <w:r w:rsidRPr="00B936E3">
        <w:rPr>
          <w:rFonts w:ascii="Times New Roman" w:hAnsi="Times New Roman" w:cs="Times New Roman"/>
          <w:sz w:val="28"/>
          <w:szCs w:val="28"/>
        </w:rPr>
        <w:t xml:space="preserve">• </w:t>
      </w:r>
      <w:r w:rsidR="00996BC2">
        <w:rPr>
          <w:rFonts w:ascii="Times New Roman" w:hAnsi="Times New Roman" w:cs="Times New Roman"/>
          <w:sz w:val="28"/>
          <w:szCs w:val="28"/>
        </w:rPr>
        <w:t>Research Output and Activities</w:t>
      </w:r>
    </w:p>
    <w:p w:rsidR="00B936E3" w:rsidRPr="00B936E3" w:rsidRDefault="00B936E3" w:rsidP="00B936E3">
      <w:pPr>
        <w:rPr>
          <w:rFonts w:ascii="Times New Roman" w:hAnsi="Times New Roman" w:cs="Times New Roman"/>
          <w:sz w:val="28"/>
          <w:szCs w:val="28"/>
        </w:rPr>
      </w:pPr>
      <w:r w:rsidRPr="00B936E3">
        <w:rPr>
          <w:rFonts w:ascii="Times New Roman" w:hAnsi="Times New Roman" w:cs="Times New Roman"/>
          <w:sz w:val="28"/>
          <w:szCs w:val="28"/>
        </w:rPr>
        <w:t xml:space="preserve">• </w:t>
      </w:r>
      <w:r w:rsidR="00996BC2" w:rsidRPr="00B936E3">
        <w:rPr>
          <w:rFonts w:ascii="Times New Roman" w:hAnsi="Times New Roman" w:cs="Times New Roman"/>
          <w:sz w:val="28"/>
          <w:szCs w:val="28"/>
        </w:rPr>
        <w:t xml:space="preserve">Advancement of Knowledge </w:t>
      </w:r>
    </w:p>
    <w:p w:rsidR="00B936E3" w:rsidRPr="00B936E3" w:rsidRDefault="00B936E3" w:rsidP="00B936E3">
      <w:pPr>
        <w:rPr>
          <w:rFonts w:ascii="Times New Roman" w:hAnsi="Times New Roman" w:cs="Times New Roman"/>
          <w:sz w:val="28"/>
          <w:szCs w:val="28"/>
        </w:rPr>
      </w:pPr>
      <w:r w:rsidRPr="00B936E3">
        <w:rPr>
          <w:rFonts w:ascii="Times New Roman" w:hAnsi="Times New Roman" w:cs="Times New Roman"/>
          <w:sz w:val="28"/>
          <w:szCs w:val="28"/>
        </w:rPr>
        <w:t xml:space="preserve">• Community Benefit </w:t>
      </w:r>
    </w:p>
    <w:p w:rsidR="00B936E3" w:rsidRPr="00B936E3" w:rsidRDefault="00B936E3" w:rsidP="00B936E3">
      <w:pPr>
        <w:rPr>
          <w:rFonts w:ascii="Times New Roman" w:hAnsi="Times New Roman" w:cs="Times New Roman"/>
          <w:sz w:val="28"/>
          <w:szCs w:val="28"/>
        </w:rPr>
      </w:pPr>
      <w:r w:rsidRPr="00B936E3">
        <w:rPr>
          <w:rFonts w:ascii="Times New Roman" w:hAnsi="Times New Roman" w:cs="Times New Roman"/>
          <w:sz w:val="28"/>
          <w:szCs w:val="28"/>
        </w:rPr>
        <w:t xml:space="preserve">• Legislation and Policy </w:t>
      </w:r>
    </w:p>
    <w:p w:rsidR="00B936E3" w:rsidRPr="00B936E3" w:rsidRDefault="00B936E3" w:rsidP="00B936E3">
      <w:pPr>
        <w:rPr>
          <w:rFonts w:ascii="Times New Roman" w:hAnsi="Times New Roman" w:cs="Times New Roman"/>
          <w:sz w:val="28"/>
          <w:szCs w:val="28"/>
        </w:rPr>
      </w:pPr>
      <w:r w:rsidRPr="00B936E3">
        <w:rPr>
          <w:rFonts w:ascii="Times New Roman" w:hAnsi="Times New Roman" w:cs="Times New Roman"/>
          <w:sz w:val="28"/>
          <w:szCs w:val="28"/>
        </w:rPr>
        <w:t>• Economic Benefit</w:t>
      </w:r>
    </w:p>
    <w:p w:rsidR="00B936E3" w:rsidRDefault="00B936E3" w:rsidP="00B936E3"/>
    <w:p w:rsidR="00B936E3" w:rsidRDefault="00B936E3" w:rsidP="00B936E3"/>
    <w:p w:rsidR="00B936E3" w:rsidRDefault="00B936E3" w:rsidP="00B936E3"/>
    <w:p w:rsidR="00B936E3" w:rsidRDefault="00B936E3" w:rsidP="00B936E3"/>
    <w:p w:rsidR="00B936E3" w:rsidRDefault="00B936E3" w:rsidP="00B936E3"/>
    <w:p w:rsidR="00B936E3" w:rsidRDefault="00B936E3" w:rsidP="00B936E3"/>
    <w:p w:rsidR="00B936E3" w:rsidRDefault="00B936E3" w:rsidP="00B936E3"/>
    <w:p w:rsidR="00B936E3" w:rsidRDefault="00B936E3" w:rsidP="00B936E3"/>
    <w:p w:rsidR="00B936E3" w:rsidRDefault="00B936E3" w:rsidP="00B936E3"/>
    <w:p w:rsidR="00B936E3" w:rsidRDefault="00B936E3" w:rsidP="00B936E3"/>
    <w:p w:rsidR="00B936E3" w:rsidRDefault="00B936E3" w:rsidP="00B936E3"/>
    <w:p w:rsidR="00B936E3" w:rsidRDefault="00B936E3" w:rsidP="00B936E3"/>
    <w:tbl>
      <w:tblPr>
        <w:tblStyle w:val="TableGrid"/>
        <w:tblW w:w="13332" w:type="dxa"/>
        <w:tblInd w:w="-107" w:type="dxa"/>
        <w:tblCellMar>
          <w:top w:w="46" w:type="dxa"/>
          <w:left w:w="107" w:type="dxa"/>
          <w:right w:w="103" w:type="dxa"/>
        </w:tblCellMar>
        <w:tblLook w:val="04A0" w:firstRow="1" w:lastRow="0" w:firstColumn="1" w:lastColumn="0" w:noHBand="0" w:noVBand="1"/>
      </w:tblPr>
      <w:tblGrid>
        <w:gridCol w:w="3598"/>
        <w:gridCol w:w="9734"/>
      </w:tblGrid>
      <w:tr w:rsidR="00B936E3" w:rsidTr="00B936E3">
        <w:trPr>
          <w:trHeight w:val="556"/>
        </w:trPr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B936E3" w:rsidRDefault="00B936E3" w:rsidP="00D57655">
            <w:pPr>
              <w:spacing w:line="259" w:lineRule="auto"/>
              <w:jc w:val="both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RESEARCH OUTPUTS AND ACTIVITIES </w:t>
            </w: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B936E3" w:rsidRDefault="00B936E3" w:rsidP="00D57655">
            <w:pPr>
              <w:spacing w:line="259" w:lineRule="auto"/>
              <w:ind w:left="1"/>
              <w:jc w:val="both"/>
            </w:pPr>
            <w:r>
              <w:rPr>
                <w:rFonts w:ascii="Calibri" w:eastAsia="Calibri" w:hAnsi="Calibri" w:cs="Calibri"/>
                <w:b/>
                <w:sz w:val="24"/>
              </w:rPr>
              <w:t>Research Outputs and Activities</w:t>
            </w:r>
            <w:r>
              <w:rPr>
                <w:sz w:val="20"/>
              </w:rPr>
              <w:t xml:space="preserve"> </w:t>
            </w:r>
            <w:r>
              <w:rPr>
                <w:sz w:val="24"/>
              </w:rPr>
              <w:t xml:space="preserve">are products and/or activities resulting from basic or </w:t>
            </w:r>
            <w:r w:rsidR="00D57655">
              <w:rPr>
                <w:sz w:val="24"/>
              </w:rPr>
              <w:t>applied scientific</w:t>
            </w:r>
            <w:r>
              <w:rPr>
                <w:sz w:val="24"/>
              </w:rPr>
              <w:t xml:space="preserve"> research.</w:t>
            </w:r>
            <w:r>
              <w:t xml:space="preserve"> </w:t>
            </w:r>
          </w:p>
        </w:tc>
      </w:tr>
      <w:tr w:rsidR="00B936E3" w:rsidTr="00B936E3">
        <w:trPr>
          <w:trHeight w:val="259"/>
        </w:trPr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936E3" w:rsidRDefault="00B936E3" w:rsidP="00D57655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Indicators </w:t>
            </w: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936E3" w:rsidRDefault="00B936E3" w:rsidP="00D57655">
            <w:pPr>
              <w:spacing w:line="259" w:lineRule="auto"/>
              <w:ind w:left="1"/>
            </w:pPr>
            <w:r>
              <w:rPr>
                <w:rFonts w:ascii="Calibri" w:eastAsia="Calibri" w:hAnsi="Calibri" w:cs="Calibri"/>
                <w:b/>
              </w:rPr>
              <w:t xml:space="preserve">Examples </w:t>
            </w:r>
          </w:p>
        </w:tc>
      </w:tr>
      <w:tr w:rsidR="00B936E3" w:rsidTr="00B936E3">
        <w:trPr>
          <w:trHeight w:val="2529"/>
        </w:trPr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6E3" w:rsidRDefault="00B936E3" w:rsidP="00D57655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Conferences or Meetings or Symposia or Lectures </w:t>
            </w: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6E3" w:rsidRDefault="00B936E3" w:rsidP="00D57655">
            <w:pPr>
              <w:spacing w:line="259" w:lineRule="auto"/>
              <w:ind w:left="1"/>
            </w:pPr>
            <w:r>
              <w:t>Conference papers resulting from research study</w:t>
            </w:r>
            <w:r w:rsidR="00D57655">
              <w:t xml:space="preserve"> in your institution</w:t>
            </w:r>
            <w:r>
              <w:t xml:space="preserve">. </w:t>
            </w:r>
          </w:p>
          <w:p w:rsidR="00B936E3" w:rsidRDefault="00B936E3" w:rsidP="00D57655">
            <w:pPr>
              <w:spacing w:line="259" w:lineRule="auto"/>
              <w:ind w:left="1"/>
            </w:pPr>
            <w:r>
              <w:t xml:space="preserve">Conference posters resulting from </w:t>
            </w:r>
            <w:r w:rsidR="00D57655">
              <w:t>research study in your institution</w:t>
            </w:r>
            <w:r>
              <w:t xml:space="preserve">. </w:t>
            </w:r>
          </w:p>
          <w:p w:rsidR="00B936E3" w:rsidRDefault="00B936E3" w:rsidP="00D57655">
            <w:pPr>
              <w:spacing w:line="259" w:lineRule="auto"/>
              <w:ind w:left="1"/>
            </w:pPr>
            <w:r>
              <w:t xml:space="preserve">Panel discussions resulting from </w:t>
            </w:r>
            <w:r w:rsidR="00D57655">
              <w:t>research study in your institution</w:t>
            </w:r>
            <w:r>
              <w:t xml:space="preserve">. </w:t>
            </w:r>
          </w:p>
          <w:p w:rsidR="00B936E3" w:rsidRDefault="00B936E3" w:rsidP="00D57655">
            <w:pPr>
              <w:spacing w:line="239" w:lineRule="auto"/>
              <w:ind w:left="1"/>
            </w:pPr>
            <w:r>
              <w:t xml:space="preserve">Presentations submitted by members of a research </w:t>
            </w:r>
            <w:r w:rsidR="00D57655">
              <w:t>team in your institution</w:t>
            </w:r>
            <w:r>
              <w:t xml:space="preserve"> in response to a Call for Papers issued by organizers of a meeting or conference. </w:t>
            </w:r>
            <w:r w:rsidR="00D57655">
              <w:t xml:space="preserve"> </w:t>
            </w:r>
          </w:p>
          <w:p w:rsidR="00B936E3" w:rsidRDefault="00B936E3" w:rsidP="00D57655">
            <w:pPr>
              <w:spacing w:line="239" w:lineRule="auto"/>
              <w:ind w:left="1"/>
            </w:pPr>
            <w:r>
              <w:t xml:space="preserve">Presentations given by members of a research </w:t>
            </w:r>
            <w:r w:rsidR="00D57655">
              <w:t>team in your institution</w:t>
            </w:r>
            <w:r>
              <w:t xml:space="preserve"> in response to a written invitation issued by organizers of a meeting or conference. </w:t>
            </w:r>
          </w:p>
          <w:p w:rsidR="00B936E3" w:rsidRDefault="00B936E3" w:rsidP="00D57655">
            <w:pPr>
              <w:spacing w:line="259" w:lineRule="auto"/>
              <w:ind w:left="1"/>
            </w:pPr>
            <w:r>
              <w:t>Lecture provided by research investigators</w:t>
            </w:r>
            <w:r w:rsidR="00D57655">
              <w:t xml:space="preserve"> from your institution</w:t>
            </w:r>
            <w:r>
              <w:t xml:space="preserve">. </w:t>
            </w:r>
          </w:p>
          <w:p w:rsidR="00B936E3" w:rsidRDefault="00B936E3" w:rsidP="00D57655">
            <w:pPr>
              <w:spacing w:line="259" w:lineRule="auto"/>
              <w:ind w:left="1"/>
            </w:pPr>
            <w:r>
              <w:t>Supplemental materials provided by research investigators</w:t>
            </w:r>
            <w:r w:rsidR="00D57655">
              <w:t xml:space="preserve"> from your institution</w:t>
            </w:r>
            <w:r>
              <w:t xml:space="preserve">. </w:t>
            </w:r>
          </w:p>
          <w:p w:rsidR="00B936E3" w:rsidRDefault="00B936E3" w:rsidP="00D57655">
            <w:pPr>
              <w:spacing w:line="259" w:lineRule="auto"/>
              <w:ind w:left="1"/>
            </w:pPr>
            <w:r>
              <w:t>Meetings or symposia are organized and held by research investigators</w:t>
            </w:r>
            <w:r w:rsidR="00D57655">
              <w:t xml:space="preserve"> from your institution</w:t>
            </w:r>
            <w:r>
              <w:t xml:space="preserve">. </w:t>
            </w:r>
            <w:r w:rsidR="00D57655">
              <w:t xml:space="preserve"> </w:t>
            </w:r>
          </w:p>
        </w:tc>
      </w:tr>
      <w:tr w:rsidR="00B936E3" w:rsidTr="00B936E3">
        <w:trPr>
          <w:trHeight w:val="1014"/>
        </w:trPr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6E3" w:rsidRDefault="00B936E3" w:rsidP="00D57655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Data (public or restricted) </w:t>
            </w: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6E3" w:rsidRDefault="00D57655" w:rsidP="00D57655">
            <w:pPr>
              <w:spacing w:line="259" w:lineRule="auto"/>
              <w:ind w:left="1"/>
            </w:pPr>
            <w:r>
              <w:t>Research data generated by research team in your institution</w:t>
            </w:r>
            <w:r w:rsidR="00B936E3">
              <w:t xml:space="preserve">. </w:t>
            </w:r>
          </w:p>
          <w:p w:rsidR="00B936E3" w:rsidRDefault="00B936E3" w:rsidP="00D57655">
            <w:pPr>
              <w:spacing w:line="259" w:lineRule="auto"/>
              <w:ind w:left="1"/>
            </w:pPr>
            <w:r>
              <w:t xml:space="preserve">Research data is deposited into a shared repository. </w:t>
            </w:r>
          </w:p>
          <w:p w:rsidR="00B936E3" w:rsidRDefault="00B936E3" w:rsidP="00D57655">
            <w:pPr>
              <w:spacing w:line="259" w:lineRule="auto"/>
              <w:ind w:left="1"/>
            </w:pPr>
            <w:r>
              <w:t xml:space="preserve">Metadata from research data is shared with other parties. </w:t>
            </w:r>
          </w:p>
          <w:p w:rsidR="00B936E3" w:rsidRDefault="00B936E3" w:rsidP="00D57655">
            <w:pPr>
              <w:spacing w:line="259" w:lineRule="auto"/>
              <w:ind w:left="1"/>
            </w:pPr>
            <w:r>
              <w:t xml:space="preserve">Supplemental materials are deposited into a shared repository. </w:t>
            </w:r>
          </w:p>
        </w:tc>
      </w:tr>
      <w:tr w:rsidR="00B936E3" w:rsidTr="00B936E3">
        <w:trPr>
          <w:trHeight w:val="297"/>
        </w:trPr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6E3" w:rsidRDefault="00B936E3" w:rsidP="00D57655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Databases or Repositories </w:t>
            </w: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6E3" w:rsidRDefault="00B936E3" w:rsidP="00D57655">
            <w:pPr>
              <w:spacing w:line="259" w:lineRule="auto"/>
              <w:ind w:left="1"/>
            </w:pPr>
            <w:r>
              <w:t xml:space="preserve">Database or repository resulting from </w:t>
            </w:r>
            <w:r w:rsidR="001D5C09">
              <w:t>research study</w:t>
            </w:r>
            <w:r w:rsidR="00D57655">
              <w:t xml:space="preserve"> in your institution</w:t>
            </w:r>
            <w:r>
              <w:t xml:space="preserve">. </w:t>
            </w:r>
          </w:p>
        </w:tc>
      </w:tr>
      <w:tr w:rsidR="00B936E3" w:rsidTr="00B936E3">
        <w:trPr>
          <w:trHeight w:val="1079"/>
        </w:trPr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6E3" w:rsidRDefault="00B936E3" w:rsidP="00D57655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Diagnostic Techniques and Procedures </w:t>
            </w: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6E3" w:rsidRDefault="00B936E3" w:rsidP="00D57655">
            <w:pPr>
              <w:spacing w:line="239" w:lineRule="auto"/>
              <w:ind w:left="1"/>
            </w:pPr>
            <w:r>
              <w:t>Diagnostic application for identification of a disease, disorder or condition developed as a result of research study</w:t>
            </w:r>
            <w:r w:rsidR="00D57655">
              <w:t xml:space="preserve"> in your institution</w:t>
            </w:r>
            <w:r>
              <w:t>.</w:t>
            </w:r>
            <w:r w:rsidR="00F4179C">
              <w:t xml:space="preserve"> </w:t>
            </w:r>
            <w:r>
              <w:t xml:space="preserve">  </w:t>
            </w:r>
            <w:r w:rsidR="00D57655">
              <w:t xml:space="preserve"> </w:t>
            </w:r>
          </w:p>
          <w:p w:rsidR="00B936E3" w:rsidRDefault="00B936E3" w:rsidP="00D57655">
            <w:pPr>
              <w:spacing w:line="259" w:lineRule="auto"/>
              <w:ind w:left="1"/>
            </w:pPr>
            <w:r>
              <w:t>Screening tool for identification of a disease, disorder or condition developed as a result of research study</w:t>
            </w:r>
            <w:r w:rsidR="00F4179C">
              <w:t xml:space="preserve"> in your institution</w:t>
            </w:r>
            <w:r>
              <w:t xml:space="preserve">. </w:t>
            </w:r>
          </w:p>
        </w:tc>
      </w:tr>
      <w:tr w:rsidR="00B936E3" w:rsidTr="00B936E3">
        <w:trPr>
          <w:trHeight w:val="1079"/>
        </w:trPr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6E3" w:rsidRDefault="00B936E3" w:rsidP="00D57655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Funding </w:t>
            </w: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742" w:rsidRPr="00BE6F49" w:rsidRDefault="00B936E3" w:rsidP="00BE6F49">
            <w:r w:rsidRPr="00BE6F49">
              <w:t xml:space="preserve">Research </w:t>
            </w:r>
            <w:r w:rsidR="00BE6F49" w:rsidRPr="00BE6F49">
              <w:t>team</w:t>
            </w:r>
            <w:r w:rsidRPr="00BE6F49">
              <w:t xml:space="preserve"> </w:t>
            </w:r>
            <w:r w:rsidR="00BE6F49">
              <w:t xml:space="preserve">from your institution </w:t>
            </w:r>
            <w:r w:rsidRPr="00BE6F49">
              <w:t>invited to submit a fun</w:t>
            </w:r>
            <w:r w:rsidR="00BE6F49" w:rsidRPr="00BE6F49">
              <w:t xml:space="preserve">ding application from a funding </w:t>
            </w:r>
            <w:r w:rsidRPr="00BE6F49">
              <w:t xml:space="preserve">body. </w:t>
            </w:r>
          </w:p>
          <w:p w:rsidR="00B936E3" w:rsidRDefault="00B936E3" w:rsidP="00D57655">
            <w:pPr>
              <w:spacing w:line="259" w:lineRule="auto"/>
              <w:ind w:left="1" w:right="2849"/>
            </w:pPr>
            <w:r>
              <w:t xml:space="preserve">Research study secures funding. </w:t>
            </w:r>
          </w:p>
        </w:tc>
      </w:tr>
      <w:tr w:rsidR="00B936E3" w:rsidTr="00B936E3">
        <w:trPr>
          <w:trHeight w:val="1014"/>
        </w:trPr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6E3" w:rsidRDefault="00B936E3" w:rsidP="00D57655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Gray Literature Materials </w:t>
            </w:r>
          </w:p>
          <w:p w:rsidR="00B936E3" w:rsidRDefault="00B936E3" w:rsidP="00D57655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      </w:t>
            </w:r>
          </w:p>
          <w:p w:rsidR="00B936E3" w:rsidRDefault="00B936E3" w:rsidP="00D57655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49" w:rsidRDefault="00B936E3" w:rsidP="00D57655">
            <w:pPr>
              <w:spacing w:line="239" w:lineRule="auto"/>
              <w:ind w:left="1" w:right="997"/>
              <w:jc w:val="both"/>
            </w:pPr>
            <w:r>
              <w:t xml:space="preserve">Non peer-reviewed journal articles or report or other publication resulting from research </w:t>
            </w:r>
            <w:r w:rsidR="00BE6F49">
              <w:t>in your institution</w:t>
            </w:r>
            <w:r>
              <w:t>.</w:t>
            </w:r>
            <w:r w:rsidR="00BE6F49">
              <w:t xml:space="preserve"> </w:t>
            </w:r>
            <w:r>
              <w:t xml:space="preserve">  </w:t>
            </w:r>
          </w:p>
          <w:p w:rsidR="00B936E3" w:rsidRDefault="00B936E3" w:rsidP="00D57655">
            <w:pPr>
              <w:spacing w:line="239" w:lineRule="auto"/>
              <w:ind w:left="1" w:right="997"/>
              <w:jc w:val="both"/>
            </w:pPr>
            <w:r>
              <w:t>Trade publications r</w:t>
            </w:r>
            <w:r w:rsidR="00BE6F49">
              <w:t>esulting from the research studies in your institution</w:t>
            </w:r>
            <w:r>
              <w:t xml:space="preserve">. </w:t>
            </w:r>
          </w:p>
          <w:p w:rsidR="00B936E3" w:rsidRDefault="00B936E3" w:rsidP="00D57655">
            <w:pPr>
              <w:spacing w:line="259" w:lineRule="auto"/>
              <w:ind w:left="1"/>
            </w:pPr>
            <w:r>
              <w:lastRenderedPageBreak/>
              <w:t xml:space="preserve">Supplemental materials that supplement a publication (published or unpublished). </w:t>
            </w:r>
          </w:p>
          <w:p w:rsidR="00B936E3" w:rsidRDefault="00B936E3" w:rsidP="00BE6F49">
            <w:pPr>
              <w:spacing w:line="259" w:lineRule="auto"/>
              <w:ind w:left="1"/>
            </w:pPr>
            <w:r>
              <w:t>Slides, videos or other materials resulting from research study</w:t>
            </w:r>
            <w:r w:rsidR="00BE6F49">
              <w:t xml:space="preserve"> in your institution</w:t>
            </w:r>
            <w:r>
              <w:t xml:space="preserve">. </w:t>
            </w:r>
          </w:p>
        </w:tc>
      </w:tr>
    </w:tbl>
    <w:p w:rsidR="00B936E3" w:rsidRDefault="00B936E3" w:rsidP="00B936E3"/>
    <w:tbl>
      <w:tblPr>
        <w:tblStyle w:val="TableGrid"/>
        <w:tblW w:w="13302" w:type="dxa"/>
        <w:tblInd w:w="-107" w:type="dxa"/>
        <w:tblCellMar>
          <w:top w:w="44" w:type="dxa"/>
          <w:left w:w="107" w:type="dxa"/>
          <w:right w:w="83" w:type="dxa"/>
        </w:tblCellMar>
        <w:tblLook w:val="04A0" w:firstRow="1" w:lastRow="0" w:firstColumn="1" w:lastColumn="0" w:noHBand="0" w:noVBand="1"/>
      </w:tblPr>
      <w:tblGrid>
        <w:gridCol w:w="3590"/>
        <w:gridCol w:w="9712"/>
      </w:tblGrid>
      <w:tr w:rsidR="00B936E3" w:rsidTr="00B936E3">
        <w:trPr>
          <w:trHeight w:val="361"/>
        </w:trPr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B936E3" w:rsidRDefault="00B936E3" w:rsidP="00D57655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RESEARCH OUTPUTS AND ACTIVITIES </w:t>
            </w:r>
          </w:p>
        </w:tc>
        <w:tc>
          <w:tcPr>
            <w:tcW w:w="9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B936E3" w:rsidRDefault="00B936E3" w:rsidP="001D5C09">
            <w:pPr>
              <w:spacing w:line="259" w:lineRule="auto"/>
              <w:ind w:left="1"/>
            </w:pPr>
            <w:r>
              <w:t xml:space="preserve">Research Outputs and Activities are products and/or activities resulting from basic or </w:t>
            </w:r>
            <w:r w:rsidR="001D5C09">
              <w:t>applied scientific</w:t>
            </w:r>
            <w:r>
              <w:t xml:space="preserve"> research. </w:t>
            </w:r>
          </w:p>
        </w:tc>
      </w:tr>
      <w:tr w:rsidR="00B936E3" w:rsidTr="00B936E3">
        <w:trPr>
          <w:trHeight w:val="359"/>
        </w:trPr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936E3" w:rsidRDefault="00B936E3" w:rsidP="00D57655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Indicators </w:t>
            </w:r>
          </w:p>
        </w:tc>
        <w:tc>
          <w:tcPr>
            <w:tcW w:w="9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936E3" w:rsidRDefault="00B936E3" w:rsidP="00D57655">
            <w:pPr>
              <w:spacing w:line="259" w:lineRule="auto"/>
              <w:ind w:left="1"/>
            </w:pPr>
            <w:r>
              <w:t xml:space="preserve">Examples </w:t>
            </w:r>
          </w:p>
        </w:tc>
      </w:tr>
      <w:tr w:rsidR="00B936E3" w:rsidTr="00B936E3">
        <w:trPr>
          <w:trHeight w:val="1596"/>
        </w:trPr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6E3" w:rsidRDefault="00B936E3" w:rsidP="00D57655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Invention Disclosures </w:t>
            </w:r>
          </w:p>
        </w:tc>
        <w:tc>
          <w:tcPr>
            <w:tcW w:w="9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742" w:rsidRDefault="00B936E3" w:rsidP="00D57655">
            <w:pPr>
              <w:spacing w:after="34" w:line="257" w:lineRule="auto"/>
              <w:ind w:left="1" w:right="47"/>
            </w:pPr>
            <w:r>
              <w:t xml:space="preserve">Invention disclosures reported to the university/organization as a result of research study. License agreements or patents may be executed for inventions deemed to be of potential commercial value. Examples of inventions are: </w:t>
            </w:r>
          </w:p>
          <w:p w:rsidR="00B936E3" w:rsidRPr="00042742" w:rsidRDefault="00B936E3" w:rsidP="00042742">
            <w:pPr>
              <w:pStyle w:val="ListParagraph"/>
              <w:numPr>
                <w:ilvl w:val="0"/>
                <w:numId w:val="22"/>
              </w:numPr>
              <w:spacing w:after="34" w:line="257" w:lineRule="auto"/>
              <w:ind w:right="47"/>
            </w:pPr>
            <w:r w:rsidRPr="00042742">
              <w:t xml:space="preserve">Diagnostic product </w:t>
            </w:r>
          </w:p>
          <w:p w:rsidR="00B936E3" w:rsidRDefault="00B936E3" w:rsidP="00B936E3">
            <w:pPr>
              <w:numPr>
                <w:ilvl w:val="0"/>
                <w:numId w:val="1"/>
              </w:numPr>
              <w:spacing w:after="32" w:line="259" w:lineRule="auto"/>
              <w:ind w:hanging="360"/>
            </w:pPr>
            <w:r>
              <w:t xml:space="preserve">Therapeutic product </w:t>
            </w:r>
          </w:p>
          <w:p w:rsidR="00B936E3" w:rsidRDefault="00B936E3" w:rsidP="00B936E3">
            <w:pPr>
              <w:numPr>
                <w:ilvl w:val="0"/>
                <w:numId w:val="1"/>
              </w:numPr>
              <w:spacing w:after="29" w:line="259" w:lineRule="auto"/>
              <w:ind w:hanging="360"/>
            </w:pPr>
            <w:r>
              <w:t xml:space="preserve">Measurement instrument </w:t>
            </w:r>
          </w:p>
          <w:p w:rsidR="00B936E3" w:rsidRDefault="00B936E3" w:rsidP="00B936E3">
            <w:pPr>
              <w:numPr>
                <w:ilvl w:val="0"/>
                <w:numId w:val="1"/>
              </w:numPr>
              <w:spacing w:line="259" w:lineRule="auto"/>
              <w:ind w:hanging="360"/>
            </w:pPr>
            <w:r>
              <w:t xml:space="preserve">Computer software </w:t>
            </w:r>
          </w:p>
        </w:tc>
      </w:tr>
      <w:tr w:rsidR="00B936E3" w:rsidTr="00B936E3">
        <w:trPr>
          <w:trHeight w:val="285"/>
        </w:trPr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6E3" w:rsidRDefault="00B936E3" w:rsidP="00D57655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License Agreements </w:t>
            </w:r>
          </w:p>
        </w:tc>
        <w:tc>
          <w:tcPr>
            <w:tcW w:w="9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6E3" w:rsidRDefault="00B936E3" w:rsidP="00D57655">
            <w:pPr>
              <w:spacing w:line="259" w:lineRule="auto"/>
              <w:ind w:left="1"/>
            </w:pPr>
            <w:r>
              <w:t xml:space="preserve">License agreement executed for invention or intellectual property generated by </w:t>
            </w:r>
            <w:r w:rsidR="001D5C09">
              <w:t>research study</w:t>
            </w:r>
            <w:r>
              <w:t xml:space="preserve">. </w:t>
            </w:r>
          </w:p>
        </w:tc>
      </w:tr>
      <w:tr w:rsidR="00B936E3" w:rsidTr="00B936E3">
        <w:trPr>
          <w:trHeight w:val="285"/>
        </w:trPr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6E3" w:rsidRDefault="00B936E3" w:rsidP="00D57655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Measurement Instruments </w:t>
            </w:r>
          </w:p>
        </w:tc>
        <w:tc>
          <w:tcPr>
            <w:tcW w:w="9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6E3" w:rsidRDefault="00B936E3" w:rsidP="00D57655">
            <w:pPr>
              <w:spacing w:line="259" w:lineRule="auto"/>
              <w:ind w:left="1"/>
            </w:pPr>
            <w:r>
              <w:t xml:space="preserve">Measurement instrument developed as a result of </w:t>
            </w:r>
            <w:r w:rsidR="001D5C09">
              <w:t>research study</w:t>
            </w:r>
            <w:r>
              <w:t xml:space="preserve">. </w:t>
            </w:r>
          </w:p>
        </w:tc>
      </w:tr>
      <w:tr w:rsidR="00B936E3" w:rsidTr="00B936E3">
        <w:trPr>
          <w:trHeight w:val="778"/>
        </w:trPr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6E3" w:rsidRDefault="00B936E3" w:rsidP="00D57655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Media Releases, Appearances or Interviews </w:t>
            </w:r>
          </w:p>
        </w:tc>
        <w:tc>
          <w:tcPr>
            <w:tcW w:w="9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6E3" w:rsidRDefault="00B936E3" w:rsidP="00D57655">
            <w:pPr>
              <w:spacing w:line="259" w:lineRule="auto"/>
              <w:ind w:left="1"/>
            </w:pPr>
            <w:r>
              <w:t xml:space="preserve">News releases issued by </w:t>
            </w:r>
            <w:r w:rsidR="001D5C09">
              <w:t>research study</w:t>
            </w:r>
            <w:r>
              <w:t xml:space="preserve"> or affiliate organization. </w:t>
            </w:r>
          </w:p>
          <w:p w:rsidR="00B936E3" w:rsidRDefault="00B936E3" w:rsidP="00D57655">
            <w:pPr>
              <w:spacing w:line="259" w:lineRule="auto"/>
              <w:ind w:left="1"/>
            </w:pPr>
            <w:r>
              <w:t xml:space="preserve">Media appearances or interviews involving the research investigators.  </w:t>
            </w:r>
          </w:p>
          <w:p w:rsidR="00B936E3" w:rsidRDefault="00B936E3" w:rsidP="00D57655">
            <w:pPr>
              <w:spacing w:line="259" w:lineRule="auto"/>
              <w:ind w:left="1"/>
            </w:pPr>
            <w:r>
              <w:t xml:space="preserve">Research study is profiled in a publication published by the institution. </w:t>
            </w:r>
          </w:p>
        </w:tc>
      </w:tr>
      <w:tr w:rsidR="00B936E3" w:rsidTr="00B936E3">
        <w:trPr>
          <w:trHeight w:val="328"/>
        </w:trPr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6E3" w:rsidRDefault="00B936E3" w:rsidP="00D57655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Medical Devices </w:t>
            </w:r>
          </w:p>
        </w:tc>
        <w:tc>
          <w:tcPr>
            <w:tcW w:w="9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6E3" w:rsidRDefault="00B936E3" w:rsidP="00D57655">
            <w:pPr>
              <w:spacing w:line="259" w:lineRule="auto"/>
              <w:ind w:left="1"/>
            </w:pPr>
            <w:r>
              <w:t xml:space="preserve">Medical device or prototype developed as a result of </w:t>
            </w:r>
            <w:r w:rsidR="001D5C09">
              <w:t>research study</w:t>
            </w:r>
            <w: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936E3" w:rsidTr="00B936E3">
        <w:trPr>
          <w:trHeight w:val="265"/>
        </w:trPr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6E3" w:rsidRDefault="00B936E3" w:rsidP="00D57655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Mobile Applications </w:t>
            </w:r>
          </w:p>
        </w:tc>
        <w:tc>
          <w:tcPr>
            <w:tcW w:w="9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6E3" w:rsidRDefault="00B936E3" w:rsidP="00D57655">
            <w:pPr>
              <w:spacing w:line="259" w:lineRule="auto"/>
              <w:ind w:left="1"/>
            </w:pPr>
            <w:r>
              <w:t xml:space="preserve">Mobile application developed by </w:t>
            </w:r>
            <w:r w:rsidR="001D5C09">
              <w:t>research study</w:t>
            </w:r>
            <w:r>
              <w:t xml:space="preserve">.  </w:t>
            </w:r>
          </w:p>
        </w:tc>
      </w:tr>
      <w:tr w:rsidR="00B936E3" w:rsidTr="00B936E3">
        <w:trPr>
          <w:trHeight w:val="1295"/>
        </w:trPr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6E3" w:rsidRDefault="00B936E3" w:rsidP="00D57655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Outreach Efforts </w:t>
            </w:r>
          </w:p>
        </w:tc>
        <w:tc>
          <w:tcPr>
            <w:tcW w:w="9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6E3" w:rsidRDefault="00B936E3" w:rsidP="00D57655">
            <w:pPr>
              <w:spacing w:line="259" w:lineRule="auto"/>
              <w:ind w:left="1"/>
            </w:pPr>
            <w:r>
              <w:t xml:space="preserve">Research investigators invited to provide a presentation based on research findings to the public. </w:t>
            </w:r>
          </w:p>
          <w:p w:rsidR="00B936E3" w:rsidRDefault="00B936E3" w:rsidP="00D57655">
            <w:pPr>
              <w:spacing w:line="259" w:lineRule="auto"/>
              <w:ind w:left="1"/>
            </w:pPr>
            <w:r>
              <w:t xml:space="preserve">Research investigators invited to provide a presentation at a non-professional conference. </w:t>
            </w:r>
          </w:p>
          <w:p w:rsidR="00B936E3" w:rsidRDefault="00B936E3" w:rsidP="00D57655">
            <w:pPr>
              <w:spacing w:line="239" w:lineRule="auto"/>
              <w:ind w:left="1" w:right="815"/>
            </w:pPr>
            <w:r>
              <w:t xml:space="preserve">Research investigators meet with policy-makers and other stakeholders to review research findings. Number of attendees at outreach visits. </w:t>
            </w:r>
          </w:p>
          <w:p w:rsidR="00B936E3" w:rsidRDefault="00B936E3" w:rsidP="00D57655">
            <w:pPr>
              <w:spacing w:line="259" w:lineRule="auto"/>
              <w:ind w:left="1"/>
            </w:pPr>
            <w:r>
              <w:t xml:space="preserve">Other types of outreach activities. </w:t>
            </w:r>
          </w:p>
        </w:tc>
      </w:tr>
      <w:tr w:rsidR="00B936E3" w:rsidTr="00B936E3">
        <w:trPr>
          <w:trHeight w:val="275"/>
        </w:trPr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6E3" w:rsidRDefault="00B936E3" w:rsidP="00D57655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Patents </w:t>
            </w:r>
          </w:p>
        </w:tc>
        <w:tc>
          <w:tcPr>
            <w:tcW w:w="9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6E3" w:rsidRDefault="00B936E3" w:rsidP="00D57655">
            <w:pPr>
              <w:spacing w:line="259" w:lineRule="auto"/>
              <w:ind w:left="1"/>
            </w:pPr>
            <w:r>
              <w:t xml:space="preserve">Patent executed for invention generated by </w:t>
            </w:r>
            <w:r w:rsidR="001D5C09">
              <w:t>research study</w:t>
            </w:r>
            <w:r>
              <w:t xml:space="preserve">. </w:t>
            </w:r>
          </w:p>
        </w:tc>
      </w:tr>
      <w:tr w:rsidR="00B936E3" w:rsidTr="00B936E3">
        <w:trPr>
          <w:trHeight w:val="326"/>
        </w:trPr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6E3" w:rsidRDefault="00B936E3" w:rsidP="00D57655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Peer-Reviewed Journal Articles </w:t>
            </w:r>
          </w:p>
        </w:tc>
        <w:tc>
          <w:tcPr>
            <w:tcW w:w="9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6E3" w:rsidRDefault="00B936E3" w:rsidP="00D57655">
            <w:pPr>
              <w:spacing w:line="259" w:lineRule="auto"/>
              <w:ind w:left="1"/>
            </w:pPr>
            <w:r>
              <w:t xml:space="preserve">Peer-reviewed journal articles resulting from </w:t>
            </w:r>
            <w:r w:rsidR="001D5C09">
              <w:t>research study</w:t>
            </w:r>
            <w:r>
              <w:t xml:space="preserve">. </w:t>
            </w:r>
          </w:p>
        </w:tc>
      </w:tr>
      <w:tr w:rsidR="00B936E3" w:rsidTr="00B936E3">
        <w:trPr>
          <w:trHeight w:val="344"/>
        </w:trPr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6E3" w:rsidRDefault="00B936E3" w:rsidP="00D57655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lastRenderedPageBreak/>
              <w:t xml:space="preserve">Pharmaceutical Preparations </w:t>
            </w:r>
          </w:p>
        </w:tc>
        <w:tc>
          <w:tcPr>
            <w:tcW w:w="9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6E3" w:rsidRDefault="00B936E3" w:rsidP="00337031">
            <w:pPr>
              <w:spacing w:line="259" w:lineRule="auto"/>
              <w:ind w:left="1"/>
            </w:pPr>
            <w:r>
              <w:t xml:space="preserve">Potential new drug identified as a result of research study.  </w:t>
            </w:r>
          </w:p>
        </w:tc>
      </w:tr>
      <w:tr w:rsidR="00B936E3" w:rsidTr="00B936E3">
        <w:trPr>
          <w:trHeight w:val="1551"/>
        </w:trPr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6E3" w:rsidRDefault="00B936E3" w:rsidP="00D57655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Research Methodologies  </w:t>
            </w:r>
          </w:p>
          <w:p w:rsidR="00B936E3" w:rsidRDefault="00B936E3" w:rsidP="00D57655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           </w:t>
            </w:r>
          </w:p>
          <w:p w:rsidR="00B936E3" w:rsidRDefault="00B936E3" w:rsidP="00D57655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9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6E3" w:rsidRDefault="00B936E3" w:rsidP="00D57655">
            <w:pPr>
              <w:spacing w:line="259" w:lineRule="auto"/>
              <w:ind w:left="1"/>
            </w:pPr>
            <w:r>
              <w:t>Algorithm resulting from research study</w:t>
            </w:r>
            <w:r w:rsidR="00337031">
              <w:t xml:space="preserve"> in </w:t>
            </w:r>
            <w:proofErr w:type="spellStart"/>
            <w:r w:rsidR="00337031">
              <w:t>your</w:t>
            </w:r>
            <w:proofErr w:type="spellEnd"/>
            <w:r w:rsidR="00337031">
              <w:t xml:space="preserve"> institution</w:t>
            </w:r>
            <w:r>
              <w:t xml:space="preserve">. </w:t>
            </w:r>
          </w:p>
          <w:p w:rsidR="00B936E3" w:rsidRDefault="00B936E3" w:rsidP="00D57655">
            <w:pPr>
              <w:spacing w:line="259" w:lineRule="auto"/>
              <w:ind w:left="1"/>
            </w:pPr>
            <w:r>
              <w:t>Conceptual framework resulting from research study</w:t>
            </w:r>
            <w:r w:rsidR="00337031">
              <w:t xml:space="preserve"> </w:t>
            </w:r>
            <w:r w:rsidR="00337031">
              <w:t>in your institution</w:t>
            </w:r>
            <w:r>
              <w:t xml:space="preserve">. </w:t>
            </w:r>
          </w:p>
          <w:p w:rsidR="00B936E3" w:rsidRDefault="00B936E3" w:rsidP="00D57655">
            <w:pPr>
              <w:spacing w:line="259" w:lineRule="auto"/>
              <w:ind w:left="1"/>
            </w:pPr>
            <w:r>
              <w:t>Scientific analysis method resulting from research study</w:t>
            </w:r>
            <w:r w:rsidR="00337031">
              <w:t xml:space="preserve"> </w:t>
            </w:r>
            <w:r w:rsidR="00337031">
              <w:t>in your institution</w:t>
            </w:r>
            <w:r>
              <w:t xml:space="preserve">. </w:t>
            </w:r>
          </w:p>
          <w:p w:rsidR="00B936E3" w:rsidRDefault="00B936E3" w:rsidP="00D57655">
            <w:pPr>
              <w:spacing w:line="239" w:lineRule="auto"/>
              <w:ind w:left="1" w:right="1302"/>
            </w:pPr>
            <w:r>
              <w:t xml:space="preserve">New approach for researching a disease, disorder or condition resulting from </w:t>
            </w:r>
            <w:r w:rsidR="001D5C09">
              <w:t>research study</w:t>
            </w:r>
            <w:r>
              <w:t>. Novel use of technology resulting from research study</w:t>
            </w:r>
            <w:r w:rsidR="00337031">
              <w:t xml:space="preserve"> </w:t>
            </w:r>
            <w:r w:rsidR="00337031">
              <w:t>in your institution</w:t>
            </w:r>
            <w:r>
              <w:t xml:space="preserve">. </w:t>
            </w:r>
          </w:p>
          <w:p w:rsidR="00B936E3" w:rsidRDefault="00B936E3" w:rsidP="00337031">
            <w:pPr>
              <w:spacing w:line="259" w:lineRule="auto"/>
              <w:ind w:left="1"/>
            </w:pPr>
            <w:r>
              <w:t>Theoretical construct resulting from research study</w:t>
            </w:r>
            <w:r w:rsidR="00337031">
              <w:t xml:space="preserve"> </w:t>
            </w:r>
            <w:r w:rsidR="00337031">
              <w:t>in your institution</w:t>
            </w:r>
            <w:r>
              <w:t xml:space="preserve">. </w:t>
            </w:r>
            <w:r w:rsidR="00337031">
              <w:t xml:space="preserve"> </w:t>
            </w:r>
          </w:p>
        </w:tc>
      </w:tr>
    </w:tbl>
    <w:p w:rsidR="00B936E3" w:rsidRDefault="00B936E3" w:rsidP="00B936E3"/>
    <w:p w:rsidR="00B936E3" w:rsidRDefault="00B936E3" w:rsidP="00B936E3"/>
    <w:tbl>
      <w:tblPr>
        <w:tblStyle w:val="TableGrid"/>
        <w:tblW w:w="13377" w:type="dxa"/>
        <w:tblInd w:w="-107" w:type="dxa"/>
        <w:tblCellMar>
          <w:top w:w="4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610"/>
        <w:gridCol w:w="9767"/>
      </w:tblGrid>
      <w:tr w:rsidR="00B936E3" w:rsidTr="00B936E3">
        <w:trPr>
          <w:trHeight w:val="328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B936E3" w:rsidRDefault="00B936E3" w:rsidP="00D57655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RESEARCH OUTPUTS AND ACTIVITIES </w:t>
            </w:r>
          </w:p>
        </w:tc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B936E3" w:rsidRDefault="00B936E3" w:rsidP="001D5C09">
            <w:pPr>
              <w:spacing w:line="259" w:lineRule="auto"/>
              <w:ind w:left="1"/>
            </w:pPr>
            <w:r>
              <w:t xml:space="preserve">Research Outputs and Activities are products and/or activities resulting from basic or </w:t>
            </w:r>
            <w:r w:rsidR="001D5C09">
              <w:t>applied</w:t>
            </w:r>
            <w:r>
              <w:t xml:space="preserve"> </w:t>
            </w:r>
            <w:r w:rsidR="001D5C09">
              <w:t xml:space="preserve">scientific </w:t>
            </w:r>
            <w:bookmarkStart w:id="0" w:name="_GoBack"/>
            <w:bookmarkEnd w:id="0"/>
            <w:r>
              <w:t xml:space="preserve">research. </w:t>
            </w:r>
          </w:p>
        </w:tc>
      </w:tr>
      <w:tr w:rsidR="00B936E3" w:rsidTr="00B936E3">
        <w:trPr>
          <w:trHeight w:val="328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936E3" w:rsidRDefault="00B936E3" w:rsidP="00D57655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Indicators </w:t>
            </w:r>
          </w:p>
        </w:tc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936E3" w:rsidRDefault="00B936E3" w:rsidP="00D57655">
            <w:pPr>
              <w:spacing w:line="259" w:lineRule="auto"/>
              <w:ind w:left="1"/>
            </w:pPr>
            <w:r>
              <w:t xml:space="preserve">Examples </w:t>
            </w:r>
          </w:p>
        </w:tc>
      </w:tr>
      <w:tr w:rsidR="00B936E3" w:rsidTr="00B936E3">
        <w:trPr>
          <w:trHeight w:val="994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6E3" w:rsidRDefault="00B936E3" w:rsidP="00D57655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Social Media Applications </w:t>
            </w:r>
          </w:p>
        </w:tc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6E3" w:rsidRDefault="00B936E3" w:rsidP="00D57655">
            <w:pPr>
              <w:spacing w:line="239" w:lineRule="auto"/>
              <w:ind w:left="1"/>
            </w:pPr>
            <w:r>
              <w:t xml:space="preserve">Social media accounts (Twitter, blogs, Facebook, etc.) utilized by </w:t>
            </w:r>
            <w:r w:rsidR="001D5C09">
              <w:t>research study</w:t>
            </w:r>
            <w:r>
              <w:t xml:space="preserve"> to disseminate results about research study. </w:t>
            </w:r>
          </w:p>
          <w:p w:rsidR="00B936E3" w:rsidRDefault="00B936E3" w:rsidP="00D57655">
            <w:pPr>
              <w:spacing w:line="259" w:lineRule="auto"/>
              <w:ind w:left="1"/>
            </w:pPr>
            <w:r>
              <w:t xml:space="preserve">Research investigators create a You Tube video about research study. </w:t>
            </w:r>
          </w:p>
          <w:p w:rsidR="00B936E3" w:rsidRDefault="00B936E3" w:rsidP="001D5C09">
            <w:pPr>
              <w:spacing w:line="259" w:lineRule="auto"/>
              <w:ind w:left="1"/>
            </w:pPr>
            <w:r>
              <w:t xml:space="preserve">Research investigators create a Wikipedia or other wiki entry based on research study. </w:t>
            </w:r>
          </w:p>
        </w:tc>
      </w:tr>
      <w:tr w:rsidR="00B936E3" w:rsidTr="00B936E3">
        <w:trPr>
          <w:trHeight w:val="305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6E3" w:rsidRDefault="00B936E3" w:rsidP="00D57655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Software Applications </w:t>
            </w:r>
          </w:p>
        </w:tc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6E3" w:rsidRDefault="00B936E3" w:rsidP="00D57655">
            <w:pPr>
              <w:spacing w:line="259" w:lineRule="auto"/>
              <w:ind w:left="1"/>
            </w:pPr>
            <w:r>
              <w:t xml:space="preserve">Software resulting from </w:t>
            </w:r>
            <w:r w:rsidR="001D5C09">
              <w:t>research study</w:t>
            </w:r>
            <w:r>
              <w:t xml:space="preserve"> (alpha or beta). </w:t>
            </w:r>
          </w:p>
        </w:tc>
      </w:tr>
      <w:tr w:rsidR="00B936E3" w:rsidTr="00B936E3">
        <w:trPr>
          <w:trHeight w:val="303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6E3" w:rsidRDefault="00B936E3" w:rsidP="00D57655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Trainees or Scholars </w:t>
            </w:r>
          </w:p>
        </w:tc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6E3" w:rsidRDefault="00B936E3" w:rsidP="00D57655">
            <w:pPr>
              <w:spacing w:line="259" w:lineRule="auto"/>
              <w:ind w:left="1"/>
            </w:pPr>
            <w:r>
              <w:t xml:space="preserve">Trainees or scholars involved in </w:t>
            </w:r>
            <w:r w:rsidR="001D5C09">
              <w:t>research study</w:t>
            </w:r>
            <w:r>
              <w:t xml:space="preserve">. </w:t>
            </w:r>
          </w:p>
        </w:tc>
      </w:tr>
      <w:tr w:rsidR="00B936E3" w:rsidTr="00B936E3">
        <w:trPr>
          <w:trHeight w:val="500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6E3" w:rsidRDefault="00B936E3" w:rsidP="00D57655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Training Materials </w:t>
            </w:r>
          </w:p>
        </w:tc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6E3" w:rsidRDefault="00B936E3" w:rsidP="00D57655">
            <w:pPr>
              <w:spacing w:line="259" w:lineRule="auto"/>
              <w:ind w:left="1"/>
            </w:pPr>
            <w:r>
              <w:t xml:space="preserve">Training materials developed as a result of </w:t>
            </w:r>
            <w:r w:rsidR="001D5C09">
              <w:t>research study</w:t>
            </w:r>
            <w:r>
              <w:t xml:space="preserve">. </w:t>
            </w:r>
          </w:p>
          <w:p w:rsidR="00B936E3" w:rsidRDefault="00B936E3" w:rsidP="00D57655">
            <w:pPr>
              <w:spacing w:line="259" w:lineRule="auto"/>
              <w:ind w:left="1"/>
            </w:pPr>
            <w:r>
              <w:t xml:space="preserve">Best practices guidance document developed as a result of </w:t>
            </w:r>
            <w:r w:rsidR="001D5C09">
              <w:t>research study</w:t>
            </w:r>
            <w:r>
              <w:t xml:space="preserve">. </w:t>
            </w:r>
          </w:p>
        </w:tc>
      </w:tr>
      <w:tr w:rsidR="00B936E3" w:rsidTr="00B936E3">
        <w:trPr>
          <w:trHeight w:val="254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6E3" w:rsidRDefault="00B936E3" w:rsidP="00D57655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Website of Research Study </w:t>
            </w:r>
          </w:p>
        </w:tc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6E3" w:rsidRDefault="00B936E3" w:rsidP="00D57655">
            <w:pPr>
              <w:spacing w:line="259" w:lineRule="auto"/>
              <w:ind w:left="1"/>
            </w:pPr>
            <w:r>
              <w:t xml:space="preserve">Website developed for </w:t>
            </w:r>
            <w:r w:rsidR="001D5C09">
              <w:t>research study</w:t>
            </w:r>
            <w:r>
              <w:t xml:space="preserve">. </w:t>
            </w:r>
          </w:p>
        </w:tc>
      </w:tr>
    </w:tbl>
    <w:p w:rsidR="00B936E3" w:rsidRDefault="00B936E3" w:rsidP="00B936E3"/>
    <w:p w:rsidR="00E32F91" w:rsidRDefault="00E32F91" w:rsidP="00B936E3"/>
    <w:p w:rsidR="00E32F91" w:rsidRDefault="00E32F91" w:rsidP="00B936E3"/>
    <w:p w:rsidR="00E32F91" w:rsidRDefault="00E32F91" w:rsidP="00B936E3"/>
    <w:p w:rsidR="00E32F91" w:rsidRDefault="00E32F91" w:rsidP="00B936E3"/>
    <w:tbl>
      <w:tblPr>
        <w:tblStyle w:val="TableGrid"/>
        <w:tblW w:w="13377" w:type="dxa"/>
        <w:tblInd w:w="-107" w:type="dxa"/>
        <w:tblCellMar>
          <w:top w:w="4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135"/>
        <w:gridCol w:w="9242"/>
      </w:tblGrid>
      <w:tr w:rsidR="00E32F91" w:rsidTr="00D57655">
        <w:trPr>
          <w:trHeight w:val="328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E32F91" w:rsidRDefault="00E32F91" w:rsidP="00D57655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lastRenderedPageBreak/>
              <w:t xml:space="preserve">ADVANCEMENT OF KNOWLEDGE </w:t>
            </w:r>
          </w:p>
        </w:tc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E32F91" w:rsidRPr="00A701A6" w:rsidRDefault="00E32F91" w:rsidP="00A701A6">
            <w:r w:rsidRPr="00A701A6">
              <w:rPr>
                <w:b/>
              </w:rPr>
              <w:t>Advancement of Knowledge</w:t>
            </w:r>
            <w:r w:rsidRPr="00A701A6">
              <w:t xml:space="preserve"> represents research outputs and/or activities that contribute to the scholarly record. </w:t>
            </w:r>
          </w:p>
          <w:p w:rsidR="00E32F91" w:rsidRDefault="00E32F91" w:rsidP="00E32F91">
            <w:pPr>
              <w:spacing w:line="259" w:lineRule="auto"/>
            </w:pPr>
          </w:p>
        </w:tc>
      </w:tr>
      <w:tr w:rsidR="00E32F91" w:rsidTr="00D57655">
        <w:trPr>
          <w:trHeight w:val="328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32F91" w:rsidRDefault="00E32F91" w:rsidP="00D57655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Indicators </w:t>
            </w:r>
          </w:p>
        </w:tc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32F91" w:rsidRDefault="00E32F91" w:rsidP="00D57655">
            <w:pPr>
              <w:spacing w:line="259" w:lineRule="auto"/>
              <w:ind w:left="1"/>
            </w:pPr>
            <w:r>
              <w:t xml:space="preserve">Examples </w:t>
            </w:r>
          </w:p>
        </w:tc>
      </w:tr>
      <w:tr w:rsidR="00E32F91" w:rsidTr="00D57655">
        <w:trPr>
          <w:trHeight w:val="994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F91" w:rsidRDefault="00E32F91" w:rsidP="00D57655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>Books or Book Chapters</w:t>
            </w:r>
          </w:p>
        </w:tc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F91" w:rsidRDefault="00E32F91" w:rsidP="00E32F91">
            <w:pPr>
              <w:tabs>
                <w:tab w:val="center" w:pos="7620"/>
              </w:tabs>
            </w:pPr>
            <w:r>
              <w:t xml:space="preserve">Book or book chapters generated by </w:t>
            </w:r>
            <w:r w:rsidR="001D5C09">
              <w:t>research study</w:t>
            </w:r>
            <w:r>
              <w:t xml:space="preserve"> is noted in a bibliography. </w:t>
            </w:r>
          </w:p>
          <w:p w:rsidR="00E32F91" w:rsidRPr="00E32F91" w:rsidRDefault="00E32F91" w:rsidP="00E32F91">
            <w:r w:rsidRPr="00E32F91">
              <w:t xml:space="preserve">Number of libraries that own the book generated by </w:t>
            </w:r>
            <w:r w:rsidR="001D5C09">
              <w:t>research study</w:t>
            </w:r>
            <w:r w:rsidRPr="00E32F91">
              <w:t xml:space="preserve">. </w:t>
            </w:r>
          </w:p>
          <w:p w:rsidR="00E32F91" w:rsidRPr="00E32F91" w:rsidRDefault="00E32F91" w:rsidP="00E32F91">
            <w:r w:rsidRPr="00E32F91">
              <w:t xml:space="preserve">Book is used as a textbook for higher education. </w:t>
            </w:r>
          </w:p>
          <w:p w:rsidR="00E32F91" w:rsidRPr="00E32F91" w:rsidRDefault="00E32F91" w:rsidP="00E32F91">
            <w:r w:rsidRPr="00E32F91">
              <w:t xml:space="preserve">Subsequent editions of the book or book chapters. </w:t>
            </w:r>
          </w:p>
          <w:p w:rsidR="00E32F91" w:rsidRPr="00E32F91" w:rsidRDefault="00E32F91" w:rsidP="00E32F91">
            <w:r w:rsidRPr="00E32F91">
              <w:t xml:space="preserve">Book is reviewed by a scholarly journal. Translations of the book.  </w:t>
            </w:r>
          </w:p>
          <w:p w:rsidR="00E32F91" w:rsidRPr="00E32F91" w:rsidRDefault="00E32F91" w:rsidP="00E32F91">
            <w:r w:rsidRPr="00E32F91">
              <w:t xml:space="preserve">Book awarded prizes such as the PROSE Award or noted by an organization as having made a significant contribution to a field. </w:t>
            </w:r>
          </w:p>
          <w:p w:rsidR="00E32F91" w:rsidRPr="00E32F91" w:rsidRDefault="00E32F91" w:rsidP="00E32F91">
            <w:r w:rsidRPr="00E32F91">
              <w:t xml:space="preserve">Book noted on a publisher’s best-seller list. </w:t>
            </w:r>
          </w:p>
          <w:p w:rsidR="00E32F91" w:rsidRPr="00E32F91" w:rsidRDefault="00E32F91" w:rsidP="00E32F91">
            <w:r w:rsidRPr="00E32F91">
              <w:t xml:space="preserve">Book or book chapter cited in subsequent publications. </w:t>
            </w:r>
          </w:p>
          <w:p w:rsidR="00E32F91" w:rsidRPr="00E32F91" w:rsidRDefault="00E32F91" w:rsidP="00E32F91">
            <w:r w:rsidRPr="00E32F91">
              <w:t xml:space="preserve">Book publicly recommended on Google+. </w:t>
            </w:r>
          </w:p>
          <w:p w:rsidR="00E32F91" w:rsidRDefault="00E32F91" w:rsidP="00D57655">
            <w:pPr>
              <w:spacing w:line="259" w:lineRule="auto"/>
              <w:ind w:left="1"/>
            </w:pPr>
          </w:p>
        </w:tc>
      </w:tr>
      <w:tr w:rsidR="00E32F91" w:rsidTr="00D57655">
        <w:trPr>
          <w:trHeight w:val="305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F91" w:rsidRDefault="00E32F91" w:rsidP="00E32F91">
            <w:pPr>
              <w:tabs>
                <w:tab w:val="center" w:pos="6658"/>
              </w:tabs>
            </w:pPr>
            <w:r>
              <w:rPr>
                <w:rFonts w:ascii="Calibri" w:eastAsia="Calibri" w:hAnsi="Calibri" w:cs="Calibri"/>
                <w:b/>
              </w:rPr>
              <w:t xml:space="preserve">Change in Understanding and </w:t>
            </w:r>
            <w:r>
              <w:rPr>
                <w:rFonts w:ascii="Calibri" w:eastAsia="Calibri" w:hAnsi="Calibri" w:cs="Calibri"/>
                <w:b/>
              </w:rPr>
              <w:tab/>
            </w:r>
            <w:r>
              <w:t xml:space="preserve"> </w:t>
            </w:r>
          </w:p>
          <w:p w:rsidR="00E32F91" w:rsidRDefault="00E32F91" w:rsidP="00E32F91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>Awareness</w:t>
            </w:r>
          </w:p>
        </w:tc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87" w:rsidRDefault="009A2387" w:rsidP="009A2387">
            <w:pPr>
              <w:spacing w:after="1" w:line="259" w:lineRule="auto"/>
              <w:ind w:right="548"/>
            </w:pPr>
            <w:r>
              <w:t xml:space="preserve">Author invited to present on the topic related to the book or book chapter. </w:t>
            </w:r>
          </w:p>
          <w:p w:rsidR="00E32F91" w:rsidRDefault="00E32F91" w:rsidP="00D57655">
            <w:pPr>
              <w:spacing w:line="259" w:lineRule="auto"/>
              <w:ind w:left="1"/>
            </w:pPr>
            <w:r>
              <w:t>Research study findings represent a paradigm shift in a field.</w:t>
            </w:r>
          </w:p>
          <w:p w:rsidR="009A2387" w:rsidRDefault="009A2387" w:rsidP="009A2387">
            <w:pPr>
              <w:tabs>
                <w:tab w:val="center" w:pos="6989"/>
              </w:tabs>
            </w:pPr>
            <w:r>
              <w:t xml:space="preserve">Research study findings lead to change in understanding a problem. </w:t>
            </w:r>
          </w:p>
          <w:p w:rsidR="009A2387" w:rsidRDefault="009A2387" w:rsidP="009A2387">
            <w:r>
              <w:t xml:space="preserve">Research study findings expand the knowledge in a field. </w:t>
            </w:r>
          </w:p>
          <w:p w:rsidR="009A2387" w:rsidRDefault="009A2387" w:rsidP="00D57655">
            <w:pPr>
              <w:spacing w:line="259" w:lineRule="auto"/>
              <w:ind w:left="1"/>
            </w:pPr>
          </w:p>
        </w:tc>
      </w:tr>
      <w:tr w:rsidR="00E32F91" w:rsidTr="00D57655">
        <w:trPr>
          <w:trHeight w:val="303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F91" w:rsidRDefault="00E32F91" w:rsidP="00D57655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>Citations to Publications</w:t>
            </w:r>
          </w:p>
        </w:tc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A7" w:rsidRDefault="00B455A7" w:rsidP="00B455A7">
            <w:pPr>
              <w:spacing w:after="1" w:line="259" w:lineRule="auto"/>
            </w:pPr>
            <w:r>
              <w:t xml:space="preserve">Research study findings lead to a new approach to disease, disorder or condition.  </w:t>
            </w:r>
          </w:p>
          <w:p w:rsidR="00B455A7" w:rsidRPr="00B455A7" w:rsidRDefault="00B455A7" w:rsidP="00B455A7">
            <w:r w:rsidRPr="00B455A7">
              <w:t xml:space="preserve">Publications generated by </w:t>
            </w:r>
            <w:r w:rsidR="001D5C09">
              <w:t>research study</w:t>
            </w:r>
            <w:r w:rsidRPr="00B455A7">
              <w:t xml:space="preserve"> are cited in a subsequent reference including journal articles, books, book chapters, gray literature, dissertations, patents, web sources, and/or data records. </w:t>
            </w:r>
          </w:p>
          <w:p w:rsidR="00B455A7" w:rsidRPr="00B455A7" w:rsidRDefault="00B455A7" w:rsidP="00B455A7">
            <w:pPr>
              <w:pStyle w:val="ListParagraph"/>
              <w:numPr>
                <w:ilvl w:val="0"/>
                <w:numId w:val="3"/>
              </w:numPr>
            </w:pPr>
            <w:r w:rsidRPr="00B455A7">
              <w:t xml:space="preserve">Number of first generation citations. </w:t>
            </w:r>
          </w:p>
          <w:p w:rsidR="00B455A7" w:rsidRPr="00B455A7" w:rsidRDefault="00B455A7" w:rsidP="00B455A7">
            <w:pPr>
              <w:pStyle w:val="ListParagraph"/>
              <w:numPr>
                <w:ilvl w:val="0"/>
                <w:numId w:val="3"/>
              </w:numPr>
            </w:pPr>
            <w:r w:rsidRPr="00B455A7">
              <w:t xml:space="preserve">Number of second generation citations. </w:t>
            </w:r>
          </w:p>
          <w:p w:rsidR="00B455A7" w:rsidRPr="00B455A7" w:rsidRDefault="00B455A7" w:rsidP="00B455A7">
            <w:pPr>
              <w:pStyle w:val="ListParagraph"/>
              <w:numPr>
                <w:ilvl w:val="0"/>
                <w:numId w:val="3"/>
              </w:numPr>
            </w:pPr>
            <w:r w:rsidRPr="00B455A7">
              <w:t xml:space="preserve">Countries represented by citations. </w:t>
            </w:r>
          </w:p>
          <w:p w:rsidR="00E32F91" w:rsidRDefault="00E32F91" w:rsidP="00D57655">
            <w:pPr>
              <w:spacing w:line="259" w:lineRule="auto"/>
              <w:ind w:left="1"/>
            </w:pPr>
          </w:p>
        </w:tc>
      </w:tr>
      <w:tr w:rsidR="00E32F91" w:rsidTr="00D57655">
        <w:trPr>
          <w:trHeight w:val="500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F91" w:rsidRDefault="00E32F91" w:rsidP="00D57655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>Conferences</w:t>
            </w:r>
          </w:p>
        </w:tc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4" w:rsidRDefault="00DD1464" w:rsidP="00DD1464">
            <w:pPr>
              <w:spacing w:line="259" w:lineRule="auto"/>
              <w:ind w:left="1"/>
            </w:pPr>
            <w:r>
              <w:t xml:space="preserve">Conference theme is organized around the topic related to </w:t>
            </w:r>
            <w:r w:rsidR="001D5C09">
              <w:t>research study</w:t>
            </w:r>
            <w:r>
              <w:t xml:space="preserve">. </w:t>
            </w:r>
          </w:p>
          <w:p w:rsidR="00DD1464" w:rsidRDefault="00DD1464" w:rsidP="00DD1464">
            <w:pPr>
              <w:spacing w:line="259" w:lineRule="auto"/>
              <w:ind w:left="1"/>
            </w:pPr>
            <w:r>
              <w:t xml:space="preserve">Conference panel is created around the topic related to </w:t>
            </w:r>
            <w:r w:rsidR="001D5C09">
              <w:t>research study</w:t>
            </w:r>
            <w:r>
              <w:t xml:space="preserve">. </w:t>
            </w:r>
          </w:p>
          <w:p w:rsidR="00E32F91" w:rsidRDefault="00DD1464" w:rsidP="00DD1464">
            <w:pPr>
              <w:spacing w:line="259" w:lineRule="auto"/>
              <w:ind w:left="1"/>
            </w:pPr>
            <w:r>
              <w:t>Research study findings are cited in a presentation.</w:t>
            </w:r>
          </w:p>
        </w:tc>
      </w:tr>
      <w:tr w:rsidR="00E32F91" w:rsidTr="00D57655">
        <w:trPr>
          <w:trHeight w:val="254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F91" w:rsidRDefault="00DD1464" w:rsidP="00D57655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lastRenderedPageBreak/>
              <w:t>Collaborations/Partnerships</w:t>
            </w:r>
          </w:p>
        </w:tc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464" w:rsidRDefault="00DD1464" w:rsidP="00DD1464">
            <w:pPr>
              <w:spacing w:line="239" w:lineRule="auto"/>
              <w:ind w:left="1"/>
            </w:pPr>
            <w:r>
              <w:t xml:space="preserve">Research study collaborations that continue after completion of a research study within the university or outside of the university. </w:t>
            </w:r>
          </w:p>
          <w:p w:rsidR="00DD1464" w:rsidRDefault="00DD1464" w:rsidP="00DD1464">
            <w:pPr>
              <w:spacing w:line="239" w:lineRule="auto"/>
              <w:ind w:left="1"/>
            </w:pPr>
            <w:r>
              <w:t xml:space="preserve">Research study results in new collaborative relationship after completion of a research study within the university or outside of the university. </w:t>
            </w:r>
          </w:p>
          <w:p w:rsidR="00DD1464" w:rsidRDefault="00DD1464" w:rsidP="00DD1464">
            <w:pPr>
              <w:spacing w:line="239" w:lineRule="auto"/>
              <w:ind w:left="1"/>
              <w:jc w:val="both"/>
            </w:pPr>
            <w:r>
              <w:t xml:space="preserve">Research study members are invited to collaborate on a new research study within the university or outside of the university.  </w:t>
            </w:r>
          </w:p>
          <w:p w:rsidR="00DD1464" w:rsidRPr="00DD1464" w:rsidRDefault="00DD1464" w:rsidP="00DD1464">
            <w:r w:rsidRPr="00DD1464">
              <w:t xml:space="preserve">Collaborative relationships can be classified in a number of ways: </w:t>
            </w:r>
          </w:p>
          <w:p w:rsidR="00DD1464" w:rsidRDefault="00DD1464" w:rsidP="00DD1464"/>
          <w:p w:rsidR="00DD1464" w:rsidRPr="00376796" w:rsidRDefault="00DD1464" w:rsidP="00376796">
            <w:pPr>
              <w:pStyle w:val="NoSpacing"/>
              <w:rPr>
                <w:b/>
              </w:rPr>
            </w:pPr>
            <w:r w:rsidRPr="00376796">
              <w:rPr>
                <w:b/>
              </w:rPr>
              <w:t xml:space="preserve">Type of collaboration? </w:t>
            </w:r>
          </w:p>
          <w:p w:rsidR="00DD1464" w:rsidRPr="00DD1464" w:rsidRDefault="00DD1464" w:rsidP="00A701A6">
            <w:pPr>
              <w:pStyle w:val="NoSpacing"/>
              <w:numPr>
                <w:ilvl w:val="0"/>
                <w:numId w:val="5"/>
              </w:numPr>
            </w:pPr>
            <w:r w:rsidRPr="00DD1464">
              <w:t xml:space="preserve">Number of collaborations </w:t>
            </w:r>
          </w:p>
          <w:p w:rsidR="00376796" w:rsidRDefault="00DD1464" w:rsidP="00A701A6">
            <w:pPr>
              <w:pStyle w:val="NoSpacing"/>
              <w:numPr>
                <w:ilvl w:val="0"/>
                <w:numId w:val="5"/>
              </w:numPr>
            </w:pPr>
            <w:r>
              <w:t xml:space="preserve">Number of departments or disciplines represented </w:t>
            </w:r>
          </w:p>
          <w:p w:rsidR="00376796" w:rsidRDefault="00DD1464" w:rsidP="00A701A6">
            <w:pPr>
              <w:pStyle w:val="NoSpacing"/>
              <w:numPr>
                <w:ilvl w:val="0"/>
                <w:numId w:val="5"/>
              </w:numPr>
            </w:pPr>
            <w:r>
              <w:t xml:space="preserve">Number of institutions represented </w:t>
            </w:r>
          </w:p>
          <w:p w:rsidR="00376796" w:rsidRPr="00376796" w:rsidRDefault="00376796" w:rsidP="00376796">
            <w:pPr>
              <w:pStyle w:val="NoSpacing"/>
              <w:rPr>
                <w:b/>
              </w:rPr>
            </w:pPr>
            <w:r>
              <w:rPr>
                <w:b/>
              </w:rPr>
              <w:t>Duration?</w:t>
            </w:r>
            <w:r w:rsidR="00DD1464" w:rsidRPr="00376796">
              <w:rPr>
                <w:rFonts w:ascii="Arial" w:eastAsia="Arial" w:hAnsi="Arial" w:cs="Arial"/>
                <w:b/>
              </w:rPr>
              <w:tab/>
            </w:r>
          </w:p>
          <w:p w:rsidR="00DD1464" w:rsidRPr="00376796" w:rsidRDefault="00DD1464" w:rsidP="00376796">
            <w:pPr>
              <w:pStyle w:val="NoSpacing"/>
              <w:rPr>
                <w:b/>
              </w:rPr>
            </w:pPr>
            <w:r w:rsidRPr="00376796">
              <w:rPr>
                <w:b/>
              </w:rPr>
              <w:t xml:space="preserve">Type of partner? </w:t>
            </w:r>
          </w:p>
          <w:p w:rsidR="00376796" w:rsidRDefault="00DD1464" w:rsidP="00A701A6">
            <w:pPr>
              <w:pStyle w:val="NoSpacing"/>
              <w:numPr>
                <w:ilvl w:val="0"/>
                <w:numId w:val="6"/>
              </w:numPr>
            </w:pPr>
            <w:r>
              <w:t xml:space="preserve">Community  </w:t>
            </w:r>
          </w:p>
          <w:p w:rsidR="00376796" w:rsidRDefault="00DD1464" w:rsidP="00A701A6">
            <w:pPr>
              <w:pStyle w:val="NoSpacing"/>
              <w:numPr>
                <w:ilvl w:val="0"/>
                <w:numId w:val="6"/>
              </w:numPr>
            </w:pPr>
            <w:r>
              <w:t xml:space="preserve">Private/Foundation  </w:t>
            </w:r>
          </w:p>
          <w:p w:rsidR="00376796" w:rsidRDefault="00DD1464" w:rsidP="00A701A6">
            <w:pPr>
              <w:pStyle w:val="NoSpacing"/>
              <w:numPr>
                <w:ilvl w:val="0"/>
                <w:numId w:val="6"/>
              </w:numPr>
              <w:rPr>
                <w:rFonts w:ascii="Courier New" w:eastAsia="Courier New" w:hAnsi="Courier New" w:cs="Courier New"/>
              </w:rPr>
            </w:pPr>
            <w:r>
              <w:t xml:space="preserve">Industry </w:t>
            </w:r>
          </w:p>
          <w:p w:rsidR="00376796" w:rsidRDefault="00DD1464" w:rsidP="00A701A6">
            <w:pPr>
              <w:pStyle w:val="NoSpacing"/>
              <w:numPr>
                <w:ilvl w:val="0"/>
                <w:numId w:val="6"/>
              </w:numPr>
              <w:rPr>
                <w:rFonts w:ascii="Courier New" w:eastAsia="Courier New" w:hAnsi="Courier New" w:cs="Courier New"/>
              </w:rPr>
            </w:pPr>
            <w:r>
              <w:t xml:space="preserve">University </w:t>
            </w:r>
          </w:p>
          <w:p w:rsidR="00DD1464" w:rsidRDefault="00DD1464" w:rsidP="00A701A6">
            <w:pPr>
              <w:pStyle w:val="NoSpacing"/>
              <w:numPr>
                <w:ilvl w:val="0"/>
                <w:numId w:val="6"/>
              </w:numPr>
            </w:pPr>
            <w:r>
              <w:t xml:space="preserve">Government </w:t>
            </w:r>
          </w:p>
          <w:p w:rsidR="00376796" w:rsidRPr="00376796" w:rsidRDefault="00DD1464" w:rsidP="00376796">
            <w:pPr>
              <w:pStyle w:val="NoSpacing"/>
              <w:rPr>
                <w:b/>
              </w:rPr>
            </w:pPr>
            <w:r w:rsidRPr="00376796">
              <w:rPr>
                <w:b/>
              </w:rPr>
              <w:t>Geographic location of the partner?</w:t>
            </w:r>
          </w:p>
          <w:p w:rsidR="00DD1464" w:rsidRDefault="00376796" w:rsidP="00A701A6">
            <w:pPr>
              <w:pStyle w:val="NoSpacing"/>
              <w:numPr>
                <w:ilvl w:val="0"/>
                <w:numId w:val="7"/>
              </w:numPr>
            </w:pPr>
            <w:r>
              <w:t>Local</w:t>
            </w:r>
            <w:r w:rsidR="00DD1464">
              <w:t xml:space="preserve"> </w:t>
            </w:r>
          </w:p>
          <w:p w:rsidR="00376796" w:rsidRDefault="00DD1464" w:rsidP="00A701A6">
            <w:pPr>
              <w:pStyle w:val="NoSpacing"/>
              <w:numPr>
                <w:ilvl w:val="0"/>
                <w:numId w:val="7"/>
              </w:numPr>
            </w:pPr>
            <w:r>
              <w:t xml:space="preserve">International </w:t>
            </w:r>
          </w:p>
          <w:p w:rsidR="00376796" w:rsidRDefault="00376796" w:rsidP="00376796">
            <w:pPr>
              <w:spacing w:line="322" w:lineRule="auto"/>
              <w:ind w:right="54"/>
              <w:rPr>
                <w:rFonts w:ascii="Segoe UI Symbol" w:eastAsia="Segoe UI Symbol" w:hAnsi="Segoe UI Symbol" w:cs="Segoe UI Symbol"/>
              </w:rPr>
            </w:pPr>
          </w:p>
          <w:p w:rsidR="00376796" w:rsidRPr="00376796" w:rsidRDefault="00DD1464" w:rsidP="00376796">
            <w:pPr>
              <w:spacing w:line="322" w:lineRule="auto"/>
              <w:ind w:right="54"/>
              <w:rPr>
                <w:b/>
              </w:rPr>
            </w:pPr>
            <w:r w:rsidRPr="00376796">
              <w:rPr>
                <w:b/>
              </w:rPr>
              <w:t xml:space="preserve">Type of partnership? </w:t>
            </w:r>
          </w:p>
          <w:p w:rsidR="00DD1464" w:rsidRPr="00A701A6" w:rsidRDefault="00DD1464" w:rsidP="00A701A6">
            <w:pPr>
              <w:pStyle w:val="ListParagraph"/>
              <w:numPr>
                <w:ilvl w:val="0"/>
                <w:numId w:val="8"/>
              </w:numPr>
              <w:spacing w:line="322" w:lineRule="auto"/>
              <w:ind w:right="54"/>
            </w:pPr>
            <w:r w:rsidRPr="00A701A6">
              <w:t xml:space="preserve">Multidisciplinary (Researchers from different disciplines work independently on a research study to address a research issue).  </w:t>
            </w:r>
          </w:p>
          <w:p w:rsidR="00DD1464" w:rsidRPr="00A701A6" w:rsidRDefault="00DD1464" w:rsidP="00A701A6">
            <w:pPr>
              <w:pStyle w:val="ListParagraph"/>
              <w:numPr>
                <w:ilvl w:val="0"/>
                <w:numId w:val="8"/>
              </w:numPr>
              <w:spacing w:line="319" w:lineRule="auto"/>
              <w:ind w:right="54"/>
            </w:pPr>
            <w:r w:rsidRPr="00A701A6">
              <w:t xml:space="preserve">Transdisciplinary (Researchers from different disciplines collaborate on a research study using a shared framework to address a research issue).  </w:t>
            </w:r>
          </w:p>
          <w:p w:rsidR="00E32F91" w:rsidRPr="00A701A6" w:rsidRDefault="00DD1464" w:rsidP="00A701A6">
            <w:pPr>
              <w:pStyle w:val="ListParagraph"/>
              <w:numPr>
                <w:ilvl w:val="0"/>
                <w:numId w:val="8"/>
              </w:numPr>
            </w:pPr>
            <w:r w:rsidRPr="00A701A6">
              <w:t>Interdisciplinary (Researchers from different disciplines collaborate on a project using their discipline-specific perspective to address a research issue).</w:t>
            </w:r>
          </w:p>
        </w:tc>
      </w:tr>
    </w:tbl>
    <w:p w:rsidR="00E32F91" w:rsidRDefault="00E32F91" w:rsidP="00B936E3"/>
    <w:tbl>
      <w:tblPr>
        <w:tblStyle w:val="TableGrid"/>
        <w:tblW w:w="13377" w:type="dxa"/>
        <w:tblInd w:w="-107" w:type="dxa"/>
        <w:tblCellMar>
          <w:top w:w="4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242"/>
        <w:gridCol w:w="9135"/>
      </w:tblGrid>
      <w:tr w:rsidR="00A701A6" w:rsidTr="00487119">
        <w:trPr>
          <w:trHeight w:val="328"/>
        </w:trPr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A701A6" w:rsidRDefault="00A701A6" w:rsidP="00A701A6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lastRenderedPageBreak/>
              <w:t xml:space="preserve">ADVANCEMENT OF KNOWLEDGE </w:t>
            </w:r>
          </w:p>
        </w:tc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A701A6" w:rsidRPr="00A701A6" w:rsidRDefault="00A701A6" w:rsidP="00A701A6">
            <w:r w:rsidRPr="00A701A6">
              <w:rPr>
                <w:b/>
              </w:rPr>
              <w:t>Advancement of Knowledge</w:t>
            </w:r>
            <w:r w:rsidRPr="00A701A6">
              <w:t xml:space="preserve"> represents research outputs and/or activities that contribute to the scholarly record. </w:t>
            </w:r>
          </w:p>
          <w:p w:rsidR="00A701A6" w:rsidRDefault="00A701A6" w:rsidP="00A701A6">
            <w:pPr>
              <w:spacing w:line="259" w:lineRule="auto"/>
            </w:pPr>
          </w:p>
        </w:tc>
      </w:tr>
      <w:tr w:rsidR="00A701A6" w:rsidTr="00487119">
        <w:trPr>
          <w:trHeight w:val="328"/>
        </w:trPr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701A6" w:rsidRDefault="00A701A6" w:rsidP="00A701A6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Indicators </w:t>
            </w:r>
          </w:p>
        </w:tc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701A6" w:rsidRDefault="00A701A6" w:rsidP="00A701A6">
            <w:pPr>
              <w:spacing w:line="259" w:lineRule="auto"/>
              <w:ind w:left="1"/>
            </w:pPr>
            <w:r>
              <w:t xml:space="preserve">Examples </w:t>
            </w:r>
          </w:p>
        </w:tc>
      </w:tr>
      <w:tr w:rsidR="00487119" w:rsidTr="00487119">
        <w:trPr>
          <w:trHeight w:val="396"/>
        </w:trPr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19" w:rsidRDefault="00487119" w:rsidP="00487119">
            <w:pPr>
              <w:spacing w:line="259" w:lineRule="auto"/>
            </w:pPr>
            <w:r>
              <w:rPr>
                <w:b/>
              </w:rPr>
              <w:t>Consensus Development Conferences</w:t>
            </w:r>
            <w:r>
              <w:t xml:space="preserve"> </w:t>
            </w:r>
          </w:p>
        </w:tc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19" w:rsidRDefault="00487119" w:rsidP="00487119">
            <w:pPr>
              <w:spacing w:line="259" w:lineRule="auto"/>
              <w:ind w:left="1"/>
            </w:pPr>
            <w:r>
              <w:t xml:space="preserve">Research study cited in a Consensus Development Conference. </w:t>
            </w:r>
          </w:p>
        </w:tc>
      </w:tr>
      <w:tr w:rsidR="00487119" w:rsidTr="00487119">
        <w:trPr>
          <w:trHeight w:val="305"/>
        </w:trPr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19" w:rsidRDefault="00487119" w:rsidP="00487119">
            <w:pPr>
              <w:spacing w:line="259" w:lineRule="auto"/>
            </w:pPr>
            <w:r>
              <w:rPr>
                <w:b/>
              </w:rPr>
              <w:t>Curriculum Guidelines/Materials</w:t>
            </w:r>
            <w:r>
              <w:t xml:space="preserve"> </w:t>
            </w:r>
          </w:p>
        </w:tc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19" w:rsidRDefault="00487119" w:rsidP="00487119">
            <w:pPr>
              <w:spacing w:line="239" w:lineRule="auto"/>
              <w:ind w:left="1"/>
            </w:pPr>
            <w:r>
              <w:t xml:space="preserve">Curriculum guideline refers to </w:t>
            </w:r>
            <w:r w:rsidR="001D5C09">
              <w:t>research study</w:t>
            </w:r>
            <w:r>
              <w:t xml:space="preserve"> as being significant or for use as recommended or background readings for more information. </w:t>
            </w:r>
          </w:p>
          <w:p w:rsidR="00487119" w:rsidRDefault="00487119" w:rsidP="00487119">
            <w:pPr>
              <w:spacing w:line="259" w:lineRule="auto"/>
              <w:ind w:left="1"/>
            </w:pPr>
            <w:r>
              <w:t xml:space="preserve">Research study findings are cited in teaching materials. </w:t>
            </w:r>
          </w:p>
        </w:tc>
      </w:tr>
      <w:tr w:rsidR="00487119" w:rsidTr="00487119">
        <w:trPr>
          <w:trHeight w:val="303"/>
        </w:trPr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19" w:rsidRDefault="00487119" w:rsidP="00487119">
            <w:pPr>
              <w:spacing w:line="259" w:lineRule="auto"/>
            </w:pPr>
            <w:r>
              <w:rPr>
                <w:b/>
              </w:rPr>
              <w:t xml:space="preserve">Data </w:t>
            </w:r>
          </w:p>
        </w:tc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19" w:rsidRDefault="00487119" w:rsidP="00487119">
            <w:pPr>
              <w:spacing w:line="259" w:lineRule="auto"/>
              <w:ind w:left="1"/>
            </w:pPr>
            <w:r>
              <w:t xml:space="preserve">Research data is deposited into a repository. </w:t>
            </w:r>
          </w:p>
          <w:p w:rsidR="00487119" w:rsidRDefault="00487119" w:rsidP="00487119">
            <w:pPr>
              <w:spacing w:line="259" w:lineRule="auto"/>
              <w:ind w:left="1"/>
            </w:pPr>
            <w:r>
              <w:t xml:space="preserve">Research data created by </w:t>
            </w:r>
            <w:r w:rsidR="001D5C09">
              <w:t>research study</w:t>
            </w:r>
            <w:r>
              <w:t xml:space="preserve"> are reused and/or cited by other parties. </w:t>
            </w:r>
          </w:p>
        </w:tc>
      </w:tr>
      <w:tr w:rsidR="00487119" w:rsidTr="00487119">
        <w:trPr>
          <w:trHeight w:val="396"/>
        </w:trPr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19" w:rsidRDefault="00487119" w:rsidP="00487119">
            <w:pPr>
              <w:spacing w:line="259" w:lineRule="auto"/>
            </w:pPr>
            <w:r>
              <w:rPr>
                <w:b/>
              </w:rPr>
              <w:t xml:space="preserve">Gray Literature </w:t>
            </w:r>
          </w:p>
        </w:tc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19" w:rsidRDefault="00487119" w:rsidP="00487119">
            <w:pPr>
              <w:spacing w:line="239" w:lineRule="auto"/>
              <w:ind w:left="1"/>
              <w:jc w:val="both"/>
            </w:pPr>
            <w:r>
              <w:t xml:space="preserve">Research study findings are noted in a trade publication, government documents, industry reports, public policy documents or other publications. </w:t>
            </w:r>
          </w:p>
          <w:p w:rsidR="00487119" w:rsidRDefault="00487119" w:rsidP="00487119">
            <w:pPr>
              <w:spacing w:line="259" w:lineRule="auto"/>
              <w:ind w:left="1"/>
            </w:pPr>
            <w:r>
              <w:t xml:space="preserve">Research study findings are noted by a funding agency. </w:t>
            </w:r>
          </w:p>
        </w:tc>
      </w:tr>
      <w:tr w:rsidR="00487119" w:rsidTr="00487119">
        <w:trPr>
          <w:trHeight w:val="254"/>
        </w:trPr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19" w:rsidRDefault="00487119" w:rsidP="00487119">
            <w:pPr>
              <w:spacing w:line="259" w:lineRule="auto"/>
            </w:pPr>
            <w:r>
              <w:rPr>
                <w:b/>
              </w:rPr>
              <w:t xml:space="preserve">Licenses </w:t>
            </w:r>
          </w:p>
        </w:tc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19" w:rsidRDefault="00487119" w:rsidP="00487119">
            <w:pPr>
              <w:spacing w:after="68" w:line="239" w:lineRule="auto"/>
              <w:ind w:left="1"/>
            </w:pPr>
            <w:r>
              <w:t xml:space="preserve">License is granted to outside parties for use of intellectual property or invention generated by </w:t>
            </w:r>
            <w:r w:rsidR="001D5C09">
              <w:t>research study</w:t>
            </w:r>
            <w:r>
              <w:t xml:space="preserve">. Examples of licenses include: </w:t>
            </w:r>
          </w:p>
          <w:p w:rsidR="00487119" w:rsidRDefault="00487119" w:rsidP="00487119">
            <w:pPr>
              <w:numPr>
                <w:ilvl w:val="0"/>
                <w:numId w:val="9"/>
              </w:numPr>
              <w:spacing w:after="32" w:line="259" w:lineRule="auto"/>
              <w:ind w:hanging="360"/>
            </w:pPr>
            <w:r>
              <w:t xml:space="preserve">Evaluation and Option Agreement. </w:t>
            </w:r>
          </w:p>
          <w:p w:rsidR="00487119" w:rsidRDefault="00487119" w:rsidP="00487119">
            <w:pPr>
              <w:numPr>
                <w:ilvl w:val="0"/>
                <w:numId w:val="9"/>
              </w:numPr>
              <w:spacing w:after="29" w:line="259" w:lineRule="auto"/>
              <w:ind w:hanging="360"/>
            </w:pPr>
            <w:r>
              <w:t xml:space="preserve">Non-Exclusive License Agreement. </w:t>
            </w:r>
          </w:p>
          <w:p w:rsidR="00487119" w:rsidRDefault="00487119" w:rsidP="00487119">
            <w:pPr>
              <w:numPr>
                <w:ilvl w:val="0"/>
                <w:numId w:val="9"/>
              </w:numPr>
              <w:spacing w:line="259" w:lineRule="auto"/>
              <w:ind w:hanging="360"/>
            </w:pPr>
            <w:r>
              <w:t xml:space="preserve">Exclusive License Agreement. </w:t>
            </w:r>
          </w:p>
        </w:tc>
      </w:tr>
      <w:tr w:rsidR="00487119" w:rsidTr="00487119">
        <w:trPr>
          <w:trHeight w:val="254"/>
        </w:trPr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19" w:rsidRDefault="00487119" w:rsidP="00487119">
            <w:pPr>
              <w:spacing w:line="259" w:lineRule="auto"/>
            </w:pPr>
            <w:r>
              <w:rPr>
                <w:b/>
              </w:rPr>
              <w:t xml:space="preserve">Mass Media  </w:t>
            </w:r>
          </w:p>
        </w:tc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19" w:rsidRDefault="00487119" w:rsidP="00487119">
            <w:pPr>
              <w:spacing w:line="259" w:lineRule="auto"/>
              <w:ind w:left="1" w:right="3661"/>
              <w:jc w:val="both"/>
            </w:pPr>
            <w:r>
              <w:t xml:space="preserve">Mass media publication or broadcast refers to </w:t>
            </w:r>
            <w:r w:rsidR="001D5C09">
              <w:t>research study</w:t>
            </w:r>
            <w:r>
              <w:t xml:space="preserve">. Research investigators are interviewed by the media. </w:t>
            </w:r>
          </w:p>
        </w:tc>
      </w:tr>
      <w:tr w:rsidR="00487119" w:rsidTr="00487119">
        <w:trPr>
          <w:trHeight w:val="254"/>
        </w:trPr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19" w:rsidRDefault="00487119" w:rsidP="00487119">
            <w:pPr>
              <w:spacing w:line="259" w:lineRule="auto"/>
            </w:pPr>
            <w:r>
              <w:rPr>
                <w:b/>
              </w:rPr>
              <w:t>Material Transfer Agreements  (MTA)</w:t>
            </w:r>
            <w:r>
              <w:t xml:space="preserve"> </w:t>
            </w:r>
          </w:p>
        </w:tc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19" w:rsidRDefault="00487119" w:rsidP="00487119">
            <w:pPr>
              <w:spacing w:line="259" w:lineRule="auto"/>
              <w:ind w:left="1"/>
            </w:pPr>
            <w:r>
              <w:t xml:space="preserve">MTA is granted for transfer of tangible property generated by </w:t>
            </w:r>
            <w:r w:rsidR="001D5C09">
              <w:t>research study</w:t>
            </w:r>
            <w:r>
              <w:t xml:space="preserve">. </w:t>
            </w:r>
          </w:p>
        </w:tc>
      </w:tr>
      <w:tr w:rsidR="00487119" w:rsidTr="00487119">
        <w:trPr>
          <w:trHeight w:val="254"/>
        </w:trPr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19" w:rsidRDefault="00487119" w:rsidP="00487119">
            <w:pPr>
              <w:spacing w:line="259" w:lineRule="auto"/>
            </w:pPr>
            <w:r>
              <w:rPr>
                <w:b/>
              </w:rPr>
              <w:t>Meta-Analyses</w:t>
            </w:r>
            <w:r>
              <w:t xml:space="preserve"> </w:t>
            </w:r>
          </w:p>
        </w:tc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19" w:rsidRDefault="00487119" w:rsidP="00487119">
            <w:pPr>
              <w:spacing w:line="259" w:lineRule="auto"/>
              <w:ind w:left="1"/>
            </w:pPr>
            <w:r>
              <w:t xml:space="preserve">Research study is cited in a meta-analysis. </w:t>
            </w:r>
          </w:p>
        </w:tc>
      </w:tr>
      <w:tr w:rsidR="00487119" w:rsidTr="00487119">
        <w:trPr>
          <w:trHeight w:val="254"/>
        </w:trPr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19" w:rsidRDefault="00487119" w:rsidP="00487119">
            <w:pPr>
              <w:spacing w:line="259" w:lineRule="auto"/>
            </w:pPr>
            <w:r>
              <w:rPr>
                <w:b/>
              </w:rPr>
              <w:t xml:space="preserve">Institute or Center </w:t>
            </w:r>
          </w:p>
        </w:tc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19" w:rsidRDefault="00487119" w:rsidP="00487119">
            <w:pPr>
              <w:spacing w:line="259" w:lineRule="auto"/>
              <w:ind w:left="1"/>
            </w:pPr>
            <w:r>
              <w:t xml:space="preserve">New institute or center is formalized as a result of a research study. </w:t>
            </w:r>
          </w:p>
        </w:tc>
      </w:tr>
      <w:tr w:rsidR="00487119" w:rsidTr="00487119">
        <w:trPr>
          <w:trHeight w:val="254"/>
        </w:trPr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19" w:rsidRDefault="00487119" w:rsidP="00487119">
            <w:pPr>
              <w:spacing w:line="259" w:lineRule="auto"/>
            </w:pPr>
            <w:r>
              <w:rPr>
                <w:b/>
              </w:rPr>
              <w:t xml:space="preserve">Partnership/Collaboration </w:t>
            </w:r>
          </w:p>
        </w:tc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19" w:rsidRDefault="00487119" w:rsidP="00487119">
            <w:pPr>
              <w:spacing w:line="259" w:lineRule="auto"/>
              <w:ind w:left="1"/>
            </w:pPr>
            <w:r>
              <w:t xml:space="preserve">New partnership or collaboration formed as a result of a research study. </w:t>
            </w:r>
          </w:p>
        </w:tc>
      </w:tr>
      <w:tr w:rsidR="00487119" w:rsidTr="00487119">
        <w:trPr>
          <w:trHeight w:val="254"/>
        </w:trPr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19" w:rsidRDefault="00487119" w:rsidP="00487119">
            <w:pPr>
              <w:spacing w:line="259" w:lineRule="auto"/>
            </w:pPr>
            <w:r>
              <w:rPr>
                <w:b/>
              </w:rPr>
              <w:t>Research Direction</w:t>
            </w:r>
            <w:r>
              <w:t xml:space="preserve"> </w:t>
            </w:r>
          </w:p>
        </w:tc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19" w:rsidRDefault="00487119" w:rsidP="00487119">
            <w:pPr>
              <w:spacing w:line="259" w:lineRule="auto"/>
              <w:ind w:left="1"/>
            </w:pPr>
            <w:r>
              <w:t xml:space="preserve">Research study findings lead to new direction and/or area of research. </w:t>
            </w:r>
          </w:p>
        </w:tc>
      </w:tr>
      <w:tr w:rsidR="00487119" w:rsidTr="00487119">
        <w:trPr>
          <w:trHeight w:val="254"/>
        </w:trPr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19" w:rsidRDefault="00487119" w:rsidP="00487119">
            <w:pPr>
              <w:spacing w:line="259" w:lineRule="auto"/>
            </w:pPr>
            <w:r>
              <w:rPr>
                <w:b/>
              </w:rPr>
              <w:t xml:space="preserve">Research Field or Discipline </w:t>
            </w:r>
          </w:p>
        </w:tc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19" w:rsidRDefault="00487119" w:rsidP="00487119">
            <w:pPr>
              <w:spacing w:line="259" w:lineRule="auto"/>
              <w:ind w:left="1"/>
            </w:pPr>
            <w:r>
              <w:t xml:space="preserve">Research study findings lead to new field of research or discipline. </w:t>
            </w:r>
          </w:p>
        </w:tc>
      </w:tr>
      <w:tr w:rsidR="00487119" w:rsidTr="00487119">
        <w:trPr>
          <w:trHeight w:val="254"/>
        </w:trPr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19" w:rsidRDefault="00487119" w:rsidP="00487119">
            <w:pPr>
              <w:spacing w:line="259" w:lineRule="auto"/>
            </w:pPr>
            <w:r>
              <w:rPr>
                <w:b/>
              </w:rPr>
              <w:t xml:space="preserve">Outreach Efforts </w:t>
            </w:r>
          </w:p>
        </w:tc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19" w:rsidRDefault="00487119" w:rsidP="00487119">
            <w:pPr>
              <w:spacing w:line="259" w:lineRule="auto"/>
              <w:ind w:left="1"/>
            </w:pPr>
            <w:r>
              <w:t xml:space="preserve">Research study investigators receive feedback as a result of an outreach effort. </w:t>
            </w:r>
          </w:p>
        </w:tc>
      </w:tr>
    </w:tbl>
    <w:p w:rsidR="000A6AA5" w:rsidRDefault="000A6AA5" w:rsidP="00B936E3"/>
    <w:p w:rsidR="00A701A6" w:rsidRDefault="00A701A6" w:rsidP="00B936E3"/>
    <w:tbl>
      <w:tblPr>
        <w:tblStyle w:val="TableGrid"/>
        <w:tblW w:w="13377" w:type="dxa"/>
        <w:tblInd w:w="-107" w:type="dxa"/>
        <w:tblCellMar>
          <w:top w:w="4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610"/>
        <w:gridCol w:w="9767"/>
      </w:tblGrid>
      <w:tr w:rsidR="00A701A6" w:rsidTr="00D57655">
        <w:trPr>
          <w:trHeight w:val="328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A701A6" w:rsidRDefault="00A701A6" w:rsidP="00D57655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ADVANCEMENT OF KNOWLEDGE </w:t>
            </w:r>
          </w:p>
        </w:tc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A701A6" w:rsidRPr="00A701A6" w:rsidRDefault="00A701A6" w:rsidP="00D57655">
            <w:r w:rsidRPr="00A701A6">
              <w:rPr>
                <w:b/>
              </w:rPr>
              <w:t>Advancement of Knowledge</w:t>
            </w:r>
            <w:r w:rsidRPr="00A701A6">
              <w:t xml:space="preserve"> represents research outputs and/or activities that contribute to the scholarly record. </w:t>
            </w:r>
          </w:p>
          <w:p w:rsidR="00A701A6" w:rsidRDefault="00A701A6" w:rsidP="00D57655">
            <w:pPr>
              <w:spacing w:line="259" w:lineRule="auto"/>
            </w:pPr>
          </w:p>
        </w:tc>
      </w:tr>
      <w:tr w:rsidR="00A701A6" w:rsidTr="00D57655">
        <w:trPr>
          <w:trHeight w:val="328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701A6" w:rsidRDefault="00A701A6" w:rsidP="00D57655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Indicators </w:t>
            </w:r>
          </w:p>
        </w:tc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701A6" w:rsidRDefault="00A701A6" w:rsidP="00D57655">
            <w:pPr>
              <w:spacing w:line="259" w:lineRule="auto"/>
              <w:ind w:left="1"/>
            </w:pPr>
            <w:r>
              <w:t xml:space="preserve">Examples </w:t>
            </w:r>
          </w:p>
        </w:tc>
      </w:tr>
      <w:tr w:rsidR="00996BC2" w:rsidTr="00D57655">
        <w:trPr>
          <w:trHeight w:val="396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BC2" w:rsidRDefault="00996BC2" w:rsidP="00996BC2">
            <w:pPr>
              <w:spacing w:line="259" w:lineRule="auto"/>
            </w:pPr>
            <w:r>
              <w:rPr>
                <w:b/>
              </w:rPr>
              <w:t xml:space="preserve">Proof of Concept (POC)  </w:t>
            </w:r>
          </w:p>
        </w:tc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BC2" w:rsidRDefault="00996BC2" w:rsidP="00996BC2">
            <w:pPr>
              <w:spacing w:line="259" w:lineRule="auto"/>
              <w:ind w:left="1"/>
            </w:pPr>
            <w:r>
              <w:t xml:space="preserve">An experimental scientific method or innovation demonstrates feasibility in a pilot study. </w:t>
            </w:r>
          </w:p>
        </w:tc>
      </w:tr>
      <w:tr w:rsidR="00996BC2" w:rsidTr="00D57655">
        <w:trPr>
          <w:trHeight w:val="305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BC2" w:rsidRDefault="00996BC2" w:rsidP="00996BC2">
            <w:pPr>
              <w:spacing w:line="259" w:lineRule="auto"/>
            </w:pPr>
            <w:r>
              <w:rPr>
                <w:b/>
              </w:rPr>
              <w:t xml:space="preserve">Publication Metrics  </w:t>
            </w:r>
          </w:p>
          <w:p w:rsidR="00996BC2" w:rsidRDefault="00996BC2" w:rsidP="00996BC2">
            <w:pPr>
              <w:spacing w:line="259" w:lineRule="auto"/>
            </w:pPr>
            <w:r>
              <w:t xml:space="preserve"> </w:t>
            </w:r>
          </w:p>
        </w:tc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BC2" w:rsidRDefault="00996BC2" w:rsidP="00996BC2">
            <w:pPr>
              <w:spacing w:line="239" w:lineRule="auto"/>
              <w:ind w:left="1"/>
            </w:pPr>
            <w:r>
              <w:t xml:space="preserve">Publication generated by </w:t>
            </w:r>
            <w:r w:rsidR="001D5C09">
              <w:t>research study</w:t>
            </w:r>
            <w:r>
              <w:t xml:space="preserve"> accessed/viewed online. (Publications include journal articles, books, book chapters, slides, software, conference papers, data sets, videos, supplemental materials, etc.).  </w:t>
            </w:r>
          </w:p>
          <w:p w:rsidR="00996BC2" w:rsidRDefault="00996BC2" w:rsidP="00996BC2">
            <w:pPr>
              <w:spacing w:line="259" w:lineRule="auto"/>
              <w:ind w:left="1"/>
            </w:pPr>
            <w:r>
              <w:t xml:space="preserve">Publication generated by </w:t>
            </w:r>
            <w:r w:rsidR="001D5C09">
              <w:t>research study</w:t>
            </w:r>
            <w:r>
              <w:t xml:space="preserve"> downloaded.  </w:t>
            </w:r>
          </w:p>
          <w:p w:rsidR="00996BC2" w:rsidRDefault="00996BC2" w:rsidP="00996BC2">
            <w:pPr>
              <w:spacing w:line="239" w:lineRule="auto"/>
              <w:ind w:left="1"/>
            </w:pPr>
            <w:r>
              <w:t xml:space="preserve">Publication generated by </w:t>
            </w:r>
            <w:r w:rsidR="001D5C09">
              <w:t>research study</w:t>
            </w:r>
            <w:r>
              <w:t xml:space="preserve"> is assigned a ranking factor by a reviewer based on significance of </w:t>
            </w:r>
            <w:r w:rsidR="001D5C09">
              <w:t>research study</w:t>
            </w:r>
            <w:r>
              <w:t xml:space="preserve">. </w:t>
            </w:r>
          </w:p>
          <w:p w:rsidR="00996BC2" w:rsidRDefault="00996BC2" w:rsidP="00996BC2">
            <w:pPr>
              <w:spacing w:line="259" w:lineRule="auto"/>
              <w:ind w:left="1"/>
            </w:pPr>
            <w:r>
              <w:t xml:space="preserve">Publication generated by </w:t>
            </w:r>
            <w:r w:rsidR="001D5C09">
              <w:t>research study</w:t>
            </w:r>
            <w:r>
              <w:t xml:space="preserve"> is awarded a “Best Paper” award by a publisher. </w:t>
            </w:r>
          </w:p>
          <w:p w:rsidR="00996BC2" w:rsidRDefault="00996BC2" w:rsidP="00996BC2">
            <w:pPr>
              <w:spacing w:line="259" w:lineRule="auto"/>
              <w:ind w:left="1"/>
            </w:pPr>
            <w:r>
              <w:t xml:space="preserve">Publication generated by </w:t>
            </w:r>
            <w:r w:rsidR="001D5C09">
              <w:t>research study</w:t>
            </w:r>
            <w:r>
              <w:t xml:space="preserve"> is reviewed by </w:t>
            </w:r>
            <w:hyperlink r:id="rId7">
              <w:r>
                <w:rPr>
                  <w:color w:val="0000FF"/>
                  <w:u w:val="single" w:color="0000FF"/>
                </w:rPr>
                <w:t>Facultyof1000</w:t>
              </w:r>
            </w:hyperlink>
            <w:hyperlink r:id="rId8">
              <w:r>
                <w:t>.</w:t>
              </w:r>
            </w:hyperlink>
            <w:r>
              <w:t xml:space="preserve">  </w:t>
            </w:r>
          </w:p>
          <w:p w:rsidR="00996BC2" w:rsidRDefault="00996BC2" w:rsidP="00996BC2">
            <w:pPr>
              <w:spacing w:line="259" w:lineRule="auto"/>
              <w:ind w:left="1"/>
            </w:pPr>
            <w:r>
              <w:t xml:space="preserve">Publication generated by </w:t>
            </w:r>
            <w:r w:rsidR="001D5C09">
              <w:t>research study</w:t>
            </w:r>
            <w:r>
              <w:t xml:space="preserve"> is noted as a Breakthrough of the Year in </w:t>
            </w:r>
            <w:hyperlink r:id="rId9">
              <w:r>
                <w:rPr>
                  <w:color w:val="0000FF"/>
                  <w:u w:val="single" w:color="0000FF"/>
                </w:rPr>
                <w:t>AAA Science Magazine</w:t>
              </w:r>
            </w:hyperlink>
            <w:hyperlink r:id="rId10">
              <w:r>
                <w:t>.</w:t>
              </w:r>
            </w:hyperlink>
            <w:r>
              <w:t xml:space="preserve"> </w:t>
            </w:r>
          </w:p>
          <w:p w:rsidR="00996BC2" w:rsidRDefault="00996BC2" w:rsidP="00996BC2">
            <w:pPr>
              <w:spacing w:line="259" w:lineRule="auto"/>
              <w:ind w:left="1"/>
            </w:pPr>
            <w:r>
              <w:t xml:space="preserve">Publication generated by </w:t>
            </w:r>
            <w:r w:rsidR="001D5C09">
              <w:t>research study</w:t>
            </w:r>
            <w:r>
              <w:t xml:space="preserve"> is noted as a Top Scientific Discovery in </w:t>
            </w:r>
            <w:hyperlink r:id="rId11">
              <w:r>
                <w:rPr>
                  <w:color w:val="0000FF"/>
                  <w:u w:val="single" w:color="0000FF"/>
                </w:rPr>
                <w:t>Wired</w:t>
              </w:r>
            </w:hyperlink>
            <w:hyperlink r:id="rId12">
              <w:r>
                <w:t>.</w:t>
              </w:r>
            </w:hyperlink>
            <w:r>
              <w:t xml:space="preserve"> </w:t>
            </w:r>
          </w:p>
          <w:p w:rsidR="00996BC2" w:rsidRDefault="00996BC2" w:rsidP="00996BC2">
            <w:pPr>
              <w:spacing w:line="259" w:lineRule="auto"/>
              <w:ind w:left="1"/>
            </w:pPr>
            <w:r>
              <w:t xml:space="preserve">Publication generated by </w:t>
            </w:r>
            <w:r w:rsidR="001D5C09">
              <w:t>research study</w:t>
            </w:r>
            <w:r>
              <w:t xml:space="preserve"> is noted in “Data and Rankings” in </w:t>
            </w:r>
            <w:hyperlink r:id="rId13">
              <w:r>
                <w:rPr>
                  <w:color w:val="0000FF"/>
                  <w:u w:val="single" w:color="0000FF"/>
                </w:rPr>
                <w:t>Science Watch</w:t>
              </w:r>
            </w:hyperlink>
            <w:hyperlink r:id="rId14">
              <w:r>
                <w:t>.</w:t>
              </w:r>
            </w:hyperlink>
            <w:r>
              <w:t xml:space="preserve"> </w:t>
            </w:r>
          </w:p>
          <w:p w:rsidR="00996BC2" w:rsidRDefault="00996BC2" w:rsidP="00996BC2">
            <w:pPr>
              <w:spacing w:line="259" w:lineRule="auto"/>
              <w:ind w:left="1"/>
            </w:pPr>
            <w:r>
              <w:t xml:space="preserve">Author/s in publication generated by </w:t>
            </w:r>
            <w:r w:rsidR="001D5C09">
              <w:t>research study</w:t>
            </w:r>
            <w:r>
              <w:t xml:space="preserve"> is noted in “Data and Rankings” in </w:t>
            </w:r>
            <w:hyperlink r:id="rId15">
              <w:r>
                <w:rPr>
                  <w:color w:val="0000FF"/>
                  <w:u w:val="single" w:color="0000FF"/>
                </w:rPr>
                <w:t>Science Watch</w:t>
              </w:r>
            </w:hyperlink>
            <w:hyperlink r:id="rId16">
              <w:r>
                <w:t>.</w:t>
              </w:r>
            </w:hyperlink>
            <w:r>
              <w:t xml:space="preserve"> </w:t>
            </w:r>
          </w:p>
          <w:p w:rsidR="00996BC2" w:rsidRDefault="00996BC2" w:rsidP="00996BC2">
            <w:pPr>
              <w:spacing w:line="259" w:lineRule="auto"/>
              <w:ind w:left="1"/>
            </w:pPr>
            <w:r>
              <w:t xml:space="preserve">Publication generated by </w:t>
            </w:r>
            <w:r w:rsidR="001D5C09">
              <w:t>research study</w:t>
            </w:r>
            <w:r>
              <w:t xml:space="preserve"> is noted as a </w:t>
            </w:r>
            <w:hyperlink r:id="rId17">
              <w:proofErr w:type="spellStart"/>
              <w:r>
                <w:rPr>
                  <w:color w:val="0000FF"/>
                  <w:u w:val="single" w:color="0000FF"/>
                </w:rPr>
                <w:t>SciVerse</w:t>
              </w:r>
              <w:proofErr w:type="spellEnd"/>
              <w:r>
                <w:rPr>
                  <w:color w:val="0000FF"/>
                  <w:u w:val="single" w:color="0000FF"/>
                </w:rPr>
                <w:t xml:space="preserve"> </w:t>
              </w:r>
              <w:proofErr w:type="spellStart"/>
              <w:r>
                <w:rPr>
                  <w:color w:val="0000FF"/>
                  <w:u w:val="single" w:color="0000FF"/>
                </w:rPr>
                <w:t>ScienceDirect</w:t>
              </w:r>
              <w:proofErr w:type="spellEnd"/>
              <w:r>
                <w:rPr>
                  <w:color w:val="0000FF"/>
                  <w:u w:val="single" w:color="0000FF"/>
                </w:rPr>
                <w:t xml:space="preserve"> Top 25</w:t>
              </w:r>
            </w:hyperlink>
            <w:hyperlink r:id="rId18">
              <w:r>
                <w:t>.</w:t>
              </w:r>
            </w:hyperlink>
            <w:r>
              <w:t xml:space="preserve"> </w:t>
            </w:r>
          </w:p>
          <w:p w:rsidR="00996BC2" w:rsidRDefault="00996BC2" w:rsidP="00996BC2">
            <w:pPr>
              <w:spacing w:line="259" w:lineRule="auto"/>
              <w:ind w:left="1"/>
            </w:pPr>
            <w:r>
              <w:t xml:space="preserve">Publication generated by </w:t>
            </w:r>
            <w:r w:rsidR="001D5C09">
              <w:t>research study</w:t>
            </w:r>
            <w:r>
              <w:t xml:space="preserve"> is noted as a Hot Paper in </w:t>
            </w:r>
            <w:hyperlink r:id="rId19">
              <w:r>
                <w:rPr>
                  <w:color w:val="0000FF"/>
                  <w:u w:val="single" w:color="0000FF"/>
                </w:rPr>
                <w:t>Essential Science Indicators</w:t>
              </w:r>
            </w:hyperlink>
            <w:hyperlink r:id="rId20">
              <w:r>
                <w:t>.</w:t>
              </w:r>
            </w:hyperlink>
            <w:r>
              <w:t xml:space="preserve"> </w:t>
            </w:r>
          </w:p>
          <w:p w:rsidR="00996BC2" w:rsidRDefault="00996BC2" w:rsidP="00996BC2">
            <w:pPr>
              <w:spacing w:line="259" w:lineRule="auto"/>
              <w:ind w:left="1"/>
            </w:pPr>
            <w:r>
              <w:t xml:space="preserve">Publication generated by </w:t>
            </w:r>
            <w:r w:rsidR="001D5C09">
              <w:t>research study</w:t>
            </w:r>
            <w:r>
              <w:t xml:space="preserve"> is noted as a Core Paper in </w:t>
            </w:r>
            <w:hyperlink r:id="rId21">
              <w:r>
                <w:rPr>
                  <w:color w:val="0000FF"/>
                  <w:u w:val="single" w:color="0000FF"/>
                </w:rPr>
                <w:t>Essential Science Indicators</w:t>
              </w:r>
            </w:hyperlink>
            <w:hyperlink r:id="rId22">
              <w:r>
                <w:t>.</w:t>
              </w:r>
            </w:hyperlink>
            <w:r>
              <w:t xml:space="preserve"> </w:t>
            </w:r>
          </w:p>
          <w:p w:rsidR="00996BC2" w:rsidRDefault="00996BC2" w:rsidP="00996BC2">
            <w:pPr>
              <w:spacing w:line="259" w:lineRule="auto"/>
              <w:ind w:left="1"/>
            </w:pPr>
            <w:r>
              <w:t xml:space="preserve">Publication generated by </w:t>
            </w:r>
            <w:r w:rsidR="001D5C09">
              <w:t>research study</w:t>
            </w:r>
            <w:r>
              <w:t xml:space="preserve"> is noted as a Highly Cited Paper in </w:t>
            </w:r>
            <w:hyperlink r:id="rId23">
              <w:r>
                <w:rPr>
                  <w:color w:val="0000FF"/>
                  <w:u w:val="single" w:color="0000FF"/>
                </w:rPr>
                <w:t>Essential Science Indicators</w:t>
              </w:r>
            </w:hyperlink>
            <w:hyperlink r:id="rId24">
              <w:r>
                <w:t>.</w:t>
              </w:r>
            </w:hyperlink>
            <w:r>
              <w:t xml:space="preserve"> </w:t>
            </w:r>
          </w:p>
          <w:p w:rsidR="00996BC2" w:rsidRDefault="00996BC2" w:rsidP="00996BC2">
            <w:pPr>
              <w:spacing w:line="259" w:lineRule="auto"/>
              <w:ind w:left="1"/>
            </w:pPr>
            <w:r>
              <w:t xml:space="preserve">Research study itself is referred to in a publication without a reference.  </w:t>
            </w:r>
          </w:p>
        </w:tc>
      </w:tr>
      <w:tr w:rsidR="00996BC2" w:rsidTr="00D57655">
        <w:trPr>
          <w:trHeight w:val="303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BC2" w:rsidRDefault="00996BC2" w:rsidP="00996BC2">
            <w:pPr>
              <w:spacing w:line="259" w:lineRule="auto"/>
            </w:pPr>
            <w:r>
              <w:rPr>
                <w:b/>
              </w:rPr>
              <w:t xml:space="preserve">Reprint Requests </w:t>
            </w:r>
          </w:p>
        </w:tc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BC2" w:rsidRDefault="00996BC2" w:rsidP="00996BC2">
            <w:pPr>
              <w:spacing w:line="259" w:lineRule="auto"/>
              <w:ind w:left="1"/>
            </w:pPr>
            <w:r>
              <w:t xml:space="preserve">Requests for reprints (print or electronic) for journal articles generated by </w:t>
            </w:r>
            <w:r w:rsidR="001D5C09">
              <w:t>research study</w:t>
            </w:r>
            <w:r>
              <w:t xml:space="preserve">. </w:t>
            </w:r>
          </w:p>
        </w:tc>
      </w:tr>
      <w:tr w:rsidR="00996BC2" w:rsidTr="00D57655">
        <w:trPr>
          <w:trHeight w:val="396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BC2" w:rsidRDefault="00996BC2" w:rsidP="00996BC2">
            <w:pPr>
              <w:spacing w:line="259" w:lineRule="auto"/>
            </w:pPr>
            <w:r>
              <w:rPr>
                <w:b/>
              </w:rPr>
              <w:t xml:space="preserve">Requests for Information  </w:t>
            </w:r>
          </w:p>
        </w:tc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BC2" w:rsidRDefault="00996BC2" w:rsidP="00996BC2">
            <w:pPr>
              <w:spacing w:line="259" w:lineRule="auto"/>
              <w:ind w:left="1"/>
            </w:pPr>
            <w:r>
              <w:t xml:space="preserve">Physicians, policy makers or consumers contact research study investigators for more information on research findings. </w:t>
            </w:r>
          </w:p>
        </w:tc>
      </w:tr>
      <w:tr w:rsidR="00996BC2" w:rsidTr="00D57655">
        <w:trPr>
          <w:trHeight w:val="254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BC2" w:rsidRDefault="00996BC2" w:rsidP="00996BC2">
            <w:pPr>
              <w:spacing w:line="259" w:lineRule="auto"/>
            </w:pPr>
            <w:r>
              <w:rPr>
                <w:b/>
              </w:rPr>
              <w:t xml:space="preserve">Research Methodologies  </w:t>
            </w:r>
          </w:p>
        </w:tc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BC2" w:rsidRDefault="00996BC2" w:rsidP="00996BC2">
            <w:pPr>
              <w:spacing w:after="13" w:line="259" w:lineRule="auto"/>
              <w:ind w:left="1"/>
            </w:pPr>
            <w:r>
              <w:t xml:space="preserve">Research methodologies developed by </w:t>
            </w:r>
            <w:r w:rsidR="001D5C09">
              <w:t>research study</w:t>
            </w:r>
            <w:r>
              <w:t xml:space="preserve"> are used by others. Examples include: </w:t>
            </w:r>
          </w:p>
          <w:p w:rsidR="00996BC2" w:rsidRDefault="00996BC2" w:rsidP="00996BC2">
            <w:pPr>
              <w:numPr>
                <w:ilvl w:val="0"/>
                <w:numId w:val="10"/>
              </w:numPr>
              <w:spacing w:after="19" w:line="259" w:lineRule="auto"/>
              <w:ind w:hanging="360"/>
            </w:pPr>
            <w:r>
              <w:t xml:space="preserve">Scientific analysis method. </w:t>
            </w:r>
          </w:p>
          <w:p w:rsidR="00996BC2" w:rsidRDefault="00996BC2" w:rsidP="00996BC2">
            <w:pPr>
              <w:numPr>
                <w:ilvl w:val="0"/>
                <w:numId w:val="10"/>
              </w:numPr>
              <w:spacing w:after="17" w:line="259" w:lineRule="auto"/>
              <w:ind w:hanging="360"/>
            </w:pPr>
            <w:r>
              <w:t xml:space="preserve">Conceptual framework. </w:t>
            </w:r>
          </w:p>
          <w:p w:rsidR="00996BC2" w:rsidRDefault="00996BC2" w:rsidP="00996BC2">
            <w:pPr>
              <w:numPr>
                <w:ilvl w:val="0"/>
                <w:numId w:val="10"/>
              </w:numPr>
              <w:spacing w:line="259" w:lineRule="auto"/>
              <w:ind w:hanging="360"/>
            </w:pPr>
            <w:r>
              <w:t xml:space="preserve">Algorithm. </w:t>
            </w:r>
          </w:p>
        </w:tc>
      </w:tr>
      <w:tr w:rsidR="00996BC2" w:rsidTr="00D57655">
        <w:trPr>
          <w:trHeight w:val="254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BC2" w:rsidRDefault="00996BC2" w:rsidP="00996BC2">
            <w:pPr>
              <w:spacing w:line="259" w:lineRule="auto"/>
            </w:pPr>
            <w:r>
              <w:rPr>
                <w:b/>
              </w:rPr>
              <w:lastRenderedPageBreak/>
              <w:t xml:space="preserve">Research Practice  </w:t>
            </w:r>
          </w:p>
        </w:tc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BC2" w:rsidRDefault="00996BC2" w:rsidP="00996BC2">
            <w:pPr>
              <w:spacing w:line="259" w:lineRule="auto"/>
              <w:ind w:left="1"/>
            </w:pPr>
            <w:r>
              <w:t xml:space="preserve">Research study leads to change in bench or clinical research practices.  </w:t>
            </w:r>
          </w:p>
        </w:tc>
      </w:tr>
      <w:tr w:rsidR="00996BC2" w:rsidTr="00D57655">
        <w:trPr>
          <w:trHeight w:val="254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BC2" w:rsidRDefault="00996BC2" w:rsidP="00996BC2">
            <w:pPr>
              <w:spacing w:line="259" w:lineRule="auto"/>
            </w:pPr>
            <w:r>
              <w:rPr>
                <w:b/>
              </w:rPr>
              <w:t xml:space="preserve">Research Studies/Ancillary </w:t>
            </w:r>
          </w:p>
        </w:tc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BC2" w:rsidRDefault="00996BC2" w:rsidP="00996BC2">
            <w:pPr>
              <w:spacing w:after="43" w:line="259" w:lineRule="auto"/>
              <w:ind w:left="1"/>
            </w:pPr>
            <w:r>
              <w:t xml:space="preserve">Ancillary research study generated as a result of </w:t>
            </w:r>
            <w:r w:rsidR="001D5C09">
              <w:t>research study</w:t>
            </w:r>
            <w:r>
              <w:t xml:space="preserve">. </w:t>
            </w:r>
          </w:p>
          <w:p w:rsidR="00996BC2" w:rsidRDefault="00996BC2" w:rsidP="00996BC2">
            <w:pPr>
              <w:numPr>
                <w:ilvl w:val="0"/>
                <w:numId w:val="11"/>
              </w:numPr>
              <w:spacing w:after="32" w:line="259" w:lineRule="auto"/>
              <w:ind w:left="771" w:hanging="410"/>
            </w:pPr>
            <w:r>
              <w:t xml:space="preserve">Dollar amount of the new research study. </w:t>
            </w:r>
          </w:p>
          <w:p w:rsidR="00996BC2" w:rsidRDefault="00996BC2" w:rsidP="00996BC2">
            <w:pPr>
              <w:numPr>
                <w:ilvl w:val="0"/>
                <w:numId w:val="11"/>
              </w:numPr>
              <w:spacing w:after="32" w:line="259" w:lineRule="auto"/>
              <w:ind w:left="771" w:hanging="410"/>
            </w:pPr>
            <w:r>
              <w:t xml:space="preserve">Duration of the new research study. </w:t>
            </w:r>
          </w:p>
          <w:p w:rsidR="00996BC2" w:rsidRDefault="00996BC2" w:rsidP="00996BC2">
            <w:pPr>
              <w:numPr>
                <w:ilvl w:val="0"/>
                <w:numId w:val="11"/>
              </w:numPr>
              <w:spacing w:after="32" w:line="259" w:lineRule="auto"/>
              <w:ind w:left="771" w:hanging="410"/>
            </w:pPr>
            <w:r>
              <w:t xml:space="preserve">Type of funding sources. </w:t>
            </w:r>
          </w:p>
          <w:p w:rsidR="00996BC2" w:rsidRDefault="00996BC2" w:rsidP="00996BC2">
            <w:pPr>
              <w:numPr>
                <w:ilvl w:val="0"/>
                <w:numId w:val="11"/>
              </w:numPr>
              <w:spacing w:line="259" w:lineRule="auto"/>
              <w:ind w:left="771" w:hanging="410"/>
            </w:pPr>
            <w:r>
              <w:t xml:space="preserve">Full time employees. </w:t>
            </w:r>
          </w:p>
        </w:tc>
      </w:tr>
      <w:tr w:rsidR="00996BC2" w:rsidTr="00D57655">
        <w:trPr>
          <w:trHeight w:val="254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BC2" w:rsidRDefault="00996BC2" w:rsidP="00996BC2">
            <w:pPr>
              <w:spacing w:line="259" w:lineRule="auto"/>
            </w:pPr>
            <w:r>
              <w:rPr>
                <w:b/>
              </w:rPr>
              <w:t xml:space="preserve">Research Studies/New </w:t>
            </w:r>
          </w:p>
        </w:tc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BC2" w:rsidRDefault="00996BC2" w:rsidP="00996BC2">
            <w:pPr>
              <w:spacing w:line="259" w:lineRule="auto"/>
              <w:ind w:left="1"/>
            </w:pPr>
            <w:r>
              <w:t xml:space="preserve">New research study generated as a result of </w:t>
            </w:r>
            <w:r w:rsidR="001D5C09">
              <w:t>research study</w:t>
            </w:r>
            <w:r>
              <w:t xml:space="preserve">. </w:t>
            </w:r>
          </w:p>
          <w:p w:rsidR="00996BC2" w:rsidRDefault="00996BC2" w:rsidP="00996BC2">
            <w:pPr>
              <w:spacing w:after="46" w:line="259" w:lineRule="auto"/>
              <w:ind w:left="1"/>
            </w:pPr>
            <w:r>
              <w:t xml:space="preserve">New pilot award generated as a result of research study findings. </w:t>
            </w:r>
          </w:p>
          <w:p w:rsidR="00996BC2" w:rsidRDefault="00996BC2" w:rsidP="00996BC2">
            <w:pPr>
              <w:numPr>
                <w:ilvl w:val="0"/>
                <w:numId w:val="12"/>
              </w:numPr>
              <w:spacing w:after="30" w:line="259" w:lineRule="auto"/>
              <w:ind w:hanging="360"/>
            </w:pPr>
            <w:r>
              <w:t xml:space="preserve">Dollar amount of the new research study. </w:t>
            </w:r>
          </w:p>
          <w:p w:rsidR="00996BC2" w:rsidRDefault="00996BC2" w:rsidP="00996BC2">
            <w:pPr>
              <w:numPr>
                <w:ilvl w:val="0"/>
                <w:numId w:val="12"/>
              </w:numPr>
              <w:spacing w:after="32" w:line="259" w:lineRule="auto"/>
              <w:ind w:hanging="360"/>
            </w:pPr>
            <w:r>
              <w:t xml:space="preserve">Duration of the new research study. </w:t>
            </w:r>
          </w:p>
          <w:p w:rsidR="00996BC2" w:rsidRDefault="00996BC2" w:rsidP="00996BC2">
            <w:pPr>
              <w:numPr>
                <w:ilvl w:val="0"/>
                <w:numId w:val="12"/>
              </w:numPr>
              <w:spacing w:after="32" w:line="259" w:lineRule="auto"/>
              <w:ind w:hanging="360"/>
            </w:pPr>
            <w:r>
              <w:t xml:space="preserve">Type of funding sources. </w:t>
            </w:r>
          </w:p>
          <w:p w:rsidR="00996BC2" w:rsidRDefault="00996BC2" w:rsidP="00996BC2">
            <w:pPr>
              <w:numPr>
                <w:ilvl w:val="0"/>
                <w:numId w:val="12"/>
              </w:numPr>
              <w:spacing w:line="259" w:lineRule="auto"/>
              <w:ind w:hanging="360"/>
            </w:pPr>
            <w:r>
              <w:t xml:space="preserve">Full time employees. </w:t>
            </w:r>
          </w:p>
        </w:tc>
      </w:tr>
      <w:tr w:rsidR="00996BC2" w:rsidTr="00D57655">
        <w:trPr>
          <w:trHeight w:val="254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BC2" w:rsidRDefault="00996BC2" w:rsidP="00996BC2">
            <w:pPr>
              <w:spacing w:line="259" w:lineRule="auto"/>
            </w:pPr>
            <w:r>
              <w:rPr>
                <w:b/>
              </w:rPr>
              <w:t xml:space="preserve">Research Studies/Renewed </w:t>
            </w:r>
          </w:p>
        </w:tc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BC2" w:rsidRDefault="00996BC2" w:rsidP="00996BC2">
            <w:pPr>
              <w:spacing w:after="46" w:line="259" w:lineRule="auto"/>
              <w:ind w:left="1"/>
            </w:pPr>
            <w:r>
              <w:t xml:space="preserve">Research study is renewed.  </w:t>
            </w:r>
          </w:p>
          <w:p w:rsidR="00996BC2" w:rsidRDefault="00996BC2" w:rsidP="00996BC2">
            <w:pPr>
              <w:numPr>
                <w:ilvl w:val="0"/>
                <w:numId w:val="13"/>
              </w:numPr>
              <w:spacing w:after="30" w:line="259" w:lineRule="auto"/>
              <w:ind w:hanging="360"/>
            </w:pPr>
            <w:r>
              <w:t xml:space="preserve">Dollar amount of the new research study. </w:t>
            </w:r>
          </w:p>
          <w:p w:rsidR="00996BC2" w:rsidRDefault="00996BC2" w:rsidP="00996BC2">
            <w:pPr>
              <w:numPr>
                <w:ilvl w:val="0"/>
                <w:numId w:val="13"/>
              </w:numPr>
              <w:spacing w:after="32" w:line="259" w:lineRule="auto"/>
              <w:ind w:hanging="360"/>
            </w:pPr>
            <w:r>
              <w:t xml:space="preserve">Duration of the new research study. </w:t>
            </w:r>
          </w:p>
          <w:p w:rsidR="00996BC2" w:rsidRDefault="00996BC2" w:rsidP="00996BC2">
            <w:pPr>
              <w:numPr>
                <w:ilvl w:val="0"/>
                <w:numId w:val="13"/>
              </w:numPr>
              <w:spacing w:after="32" w:line="259" w:lineRule="auto"/>
              <w:ind w:hanging="360"/>
            </w:pPr>
            <w:r>
              <w:t xml:space="preserve">Type of funding sources. </w:t>
            </w:r>
          </w:p>
          <w:p w:rsidR="00996BC2" w:rsidRDefault="00996BC2" w:rsidP="00996BC2">
            <w:pPr>
              <w:numPr>
                <w:ilvl w:val="0"/>
                <w:numId w:val="13"/>
              </w:numPr>
              <w:spacing w:line="259" w:lineRule="auto"/>
              <w:ind w:hanging="360"/>
            </w:pPr>
            <w:r>
              <w:t xml:space="preserve">Full time employees. </w:t>
            </w:r>
          </w:p>
        </w:tc>
      </w:tr>
      <w:tr w:rsidR="00996BC2" w:rsidTr="00D57655">
        <w:trPr>
          <w:trHeight w:val="254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BC2" w:rsidRDefault="00996BC2" w:rsidP="00996BC2">
            <w:pPr>
              <w:spacing w:line="259" w:lineRule="auto"/>
            </w:pPr>
            <w:r>
              <w:rPr>
                <w:b/>
              </w:rPr>
              <w:t xml:space="preserve">Reviews  </w:t>
            </w:r>
          </w:p>
        </w:tc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BC2" w:rsidRDefault="00996BC2" w:rsidP="00996BC2">
            <w:pPr>
              <w:spacing w:line="259" w:lineRule="auto"/>
              <w:ind w:left="1"/>
            </w:pPr>
            <w:r>
              <w:t xml:space="preserve">Research study cited in a review. </w:t>
            </w:r>
          </w:p>
        </w:tc>
      </w:tr>
    </w:tbl>
    <w:p w:rsidR="00A701A6" w:rsidRDefault="00A701A6" w:rsidP="00B936E3"/>
    <w:p w:rsidR="00996BC2" w:rsidRDefault="00996BC2" w:rsidP="00B936E3"/>
    <w:p w:rsidR="00996BC2" w:rsidRDefault="00996BC2" w:rsidP="00B936E3"/>
    <w:p w:rsidR="00996BC2" w:rsidRDefault="00996BC2" w:rsidP="00B936E3"/>
    <w:p w:rsidR="00996BC2" w:rsidRDefault="00996BC2" w:rsidP="00B936E3"/>
    <w:p w:rsidR="00996BC2" w:rsidRDefault="00996BC2" w:rsidP="00B936E3"/>
    <w:p w:rsidR="00996BC2" w:rsidRDefault="00996BC2" w:rsidP="00B936E3"/>
    <w:tbl>
      <w:tblPr>
        <w:tblStyle w:val="TableGrid"/>
        <w:tblW w:w="13377" w:type="dxa"/>
        <w:tblInd w:w="-107" w:type="dxa"/>
        <w:tblCellMar>
          <w:top w:w="4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610"/>
        <w:gridCol w:w="9767"/>
      </w:tblGrid>
      <w:tr w:rsidR="00996BC2" w:rsidTr="00D57655">
        <w:trPr>
          <w:trHeight w:val="328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996BC2" w:rsidRDefault="00996BC2" w:rsidP="00996BC2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lastRenderedPageBreak/>
              <w:t xml:space="preserve">ADVANCEMENT OF KNOWLEDGE </w:t>
            </w:r>
          </w:p>
        </w:tc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996BC2" w:rsidRPr="00A701A6" w:rsidRDefault="00996BC2" w:rsidP="00996BC2">
            <w:r w:rsidRPr="00A701A6">
              <w:rPr>
                <w:b/>
              </w:rPr>
              <w:t>Advancement of Knowledge</w:t>
            </w:r>
            <w:r w:rsidRPr="00A701A6">
              <w:t xml:space="preserve"> represents research outputs and/or activities that contribute to the scholarly record. </w:t>
            </w:r>
          </w:p>
          <w:p w:rsidR="00996BC2" w:rsidRDefault="00996BC2" w:rsidP="00996BC2">
            <w:pPr>
              <w:spacing w:line="259" w:lineRule="auto"/>
            </w:pPr>
          </w:p>
        </w:tc>
      </w:tr>
      <w:tr w:rsidR="00996BC2" w:rsidTr="00D57655">
        <w:trPr>
          <w:trHeight w:val="328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96BC2" w:rsidRDefault="00996BC2" w:rsidP="00996BC2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Indicators </w:t>
            </w:r>
          </w:p>
        </w:tc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96BC2" w:rsidRDefault="00996BC2" w:rsidP="00996BC2">
            <w:pPr>
              <w:spacing w:line="259" w:lineRule="auto"/>
              <w:ind w:left="1"/>
            </w:pPr>
            <w:r>
              <w:t xml:space="preserve">Examples </w:t>
            </w:r>
          </w:p>
        </w:tc>
      </w:tr>
      <w:tr w:rsidR="00996BC2" w:rsidTr="00996BC2">
        <w:trPr>
          <w:trHeight w:val="351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BC2" w:rsidRDefault="00996BC2" w:rsidP="00996BC2">
            <w:pPr>
              <w:spacing w:line="259" w:lineRule="auto"/>
            </w:pPr>
            <w:r>
              <w:rPr>
                <w:b/>
              </w:rPr>
              <w:t xml:space="preserve">Social Media Applications </w:t>
            </w:r>
          </w:p>
        </w:tc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BC2" w:rsidRDefault="00996BC2" w:rsidP="00996BC2">
            <w:pPr>
              <w:spacing w:line="239" w:lineRule="auto"/>
              <w:ind w:left="1"/>
            </w:pPr>
            <w:r>
              <w:t xml:space="preserve">Publication generated by </w:t>
            </w:r>
            <w:r w:rsidR="001D5C09">
              <w:t>research study</w:t>
            </w:r>
            <w:r>
              <w:t xml:space="preserve"> is referred to or cited in a blog, tweet, wiki, or other non-traditional mode of dissemination. (Publications include journal articles, books, book chapters, slides, software, conference papers, data sets, videos, supplemental materials, etc.). </w:t>
            </w:r>
          </w:p>
          <w:p w:rsidR="00996BC2" w:rsidRDefault="00996BC2" w:rsidP="00996BC2">
            <w:pPr>
              <w:spacing w:line="259" w:lineRule="auto"/>
              <w:ind w:left="1"/>
            </w:pPr>
            <w:r>
              <w:t xml:space="preserve">Publication generated by </w:t>
            </w:r>
            <w:r w:rsidR="001D5C09">
              <w:t>research study</w:t>
            </w:r>
            <w:r>
              <w:t xml:space="preserve"> accessed/viewed online.  </w:t>
            </w:r>
          </w:p>
          <w:p w:rsidR="00996BC2" w:rsidRDefault="00996BC2" w:rsidP="00996BC2">
            <w:pPr>
              <w:spacing w:line="259" w:lineRule="auto"/>
              <w:ind w:left="1"/>
            </w:pPr>
            <w:r>
              <w:t xml:space="preserve">Publication generated by </w:t>
            </w:r>
            <w:r w:rsidR="001D5C09">
              <w:t>research study</w:t>
            </w:r>
            <w:r>
              <w:t xml:space="preserve"> downloaded. </w:t>
            </w:r>
          </w:p>
          <w:p w:rsidR="00996BC2" w:rsidRDefault="00996BC2" w:rsidP="00996BC2">
            <w:pPr>
              <w:spacing w:line="259" w:lineRule="auto"/>
              <w:ind w:left="1"/>
            </w:pPr>
            <w:r>
              <w:t xml:space="preserve">Publication generated by </w:t>
            </w:r>
            <w:r w:rsidR="001D5C09">
              <w:t>research study</w:t>
            </w:r>
            <w:r>
              <w:t xml:space="preserve"> is bookmarked by online reference managers. </w:t>
            </w:r>
          </w:p>
          <w:p w:rsidR="00996BC2" w:rsidRDefault="00996BC2" w:rsidP="00996BC2">
            <w:pPr>
              <w:spacing w:line="239" w:lineRule="auto"/>
              <w:ind w:left="1"/>
              <w:jc w:val="both"/>
            </w:pPr>
            <w:r>
              <w:t xml:space="preserve">Comments, notes, recommendations and/or rankings are added by readers to a publication generated by a research study. </w:t>
            </w:r>
          </w:p>
          <w:p w:rsidR="00996BC2" w:rsidRDefault="00996BC2" w:rsidP="00996BC2">
            <w:pPr>
              <w:spacing w:line="259" w:lineRule="auto"/>
              <w:ind w:left="1"/>
            </w:pPr>
            <w:r>
              <w:t xml:space="preserve">Video about </w:t>
            </w:r>
            <w:r w:rsidR="001D5C09">
              <w:t>research study</w:t>
            </w:r>
            <w:r>
              <w:t xml:space="preserve"> is viewed or recommended by others. </w:t>
            </w:r>
          </w:p>
          <w:p w:rsidR="00996BC2" w:rsidRDefault="00996BC2" w:rsidP="00996BC2">
            <w:pPr>
              <w:spacing w:line="259" w:lineRule="auto"/>
              <w:ind w:left="1"/>
            </w:pPr>
            <w:r>
              <w:t xml:space="preserve">Wiki entry (based on </w:t>
            </w:r>
            <w:r w:rsidR="001D5C09">
              <w:t>research study</w:t>
            </w:r>
            <w:r>
              <w:t xml:space="preserve">) is publicly edited. </w:t>
            </w:r>
          </w:p>
        </w:tc>
      </w:tr>
      <w:tr w:rsidR="00996BC2" w:rsidTr="00D57655">
        <w:trPr>
          <w:trHeight w:val="305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BC2" w:rsidRDefault="00996BC2" w:rsidP="00996BC2">
            <w:pPr>
              <w:spacing w:line="259" w:lineRule="auto"/>
            </w:pPr>
            <w:r>
              <w:rPr>
                <w:b/>
              </w:rPr>
              <w:t xml:space="preserve">Software Applications </w:t>
            </w:r>
          </w:p>
        </w:tc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BC2" w:rsidRDefault="00996BC2" w:rsidP="00996BC2">
            <w:pPr>
              <w:spacing w:line="259" w:lineRule="auto"/>
              <w:ind w:left="1"/>
            </w:pPr>
            <w:r>
              <w:t xml:space="preserve">Software applications developed by </w:t>
            </w:r>
            <w:r w:rsidR="001D5C09">
              <w:t>research study</w:t>
            </w:r>
            <w:r>
              <w:t xml:space="preserve"> are used by others. </w:t>
            </w:r>
          </w:p>
        </w:tc>
      </w:tr>
      <w:tr w:rsidR="00996BC2" w:rsidTr="00D57655">
        <w:trPr>
          <w:trHeight w:val="303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BC2" w:rsidRDefault="00996BC2" w:rsidP="00996BC2">
            <w:pPr>
              <w:spacing w:line="259" w:lineRule="auto"/>
            </w:pPr>
            <w:r>
              <w:rPr>
                <w:b/>
              </w:rPr>
              <w:t>Subject Headings/Thesauri</w:t>
            </w:r>
            <w:r>
              <w:t xml:space="preserve"> </w:t>
            </w:r>
          </w:p>
        </w:tc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BC2" w:rsidRDefault="00996BC2" w:rsidP="00996BC2">
            <w:pPr>
              <w:spacing w:line="259" w:lineRule="auto"/>
              <w:ind w:left="1"/>
            </w:pPr>
            <w:r>
              <w:t xml:space="preserve">New subject heading or thesauri term or phrase resulting or related to </w:t>
            </w:r>
            <w:r w:rsidR="001D5C09">
              <w:t>research study</w:t>
            </w:r>
            <w:r>
              <w:t xml:space="preserve"> is established. </w:t>
            </w:r>
          </w:p>
        </w:tc>
      </w:tr>
      <w:tr w:rsidR="00996BC2" w:rsidTr="00996BC2">
        <w:trPr>
          <w:trHeight w:val="351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BC2" w:rsidRDefault="00996BC2" w:rsidP="00996BC2">
            <w:pPr>
              <w:spacing w:line="259" w:lineRule="auto"/>
            </w:pPr>
            <w:r>
              <w:rPr>
                <w:b/>
              </w:rPr>
              <w:t>Systematic Reviews</w:t>
            </w:r>
            <w:r>
              <w:t xml:space="preserve"> </w:t>
            </w:r>
          </w:p>
        </w:tc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BC2" w:rsidRDefault="00996BC2" w:rsidP="00996BC2">
            <w:pPr>
              <w:spacing w:line="259" w:lineRule="auto"/>
              <w:ind w:left="1"/>
            </w:pPr>
            <w:r>
              <w:t xml:space="preserve">Research study is cited in a systematic review. </w:t>
            </w:r>
          </w:p>
        </w:tc>
      </w:tr>
      <w:tr w:rsidR="00996BC2" w:rsidTr="00D57655">
        <w:trPr>
          <w:trHeight w:val="254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BC2" w:rsidRDefault="00996BC2" w:rsidP="00996BC2">
            <w:pPr>
              <w:spacing w:line="259" w:lineRule="auto"/>
            </w:pPr>
            <w:r>
              <w:rPr>
                <w:b/>
              </w:rPr>
              <w:t xml:space="preserve">Trainees/Scholars </w:t>
            </w:r>
          </w:p>
        </w:tc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BC2" w:rsidRDefault="00996BC2" w:rsidP="00996BC2">
            <w:pPr>
              <w:spacing w:after="70" w:line="237" w:lineRule="auto"/>
              <w:ind w:left="1"/>
            </w:pPr>
            <w:r>
              <w:t xml:space="preserve">For some research studies, trainees or scholars are involved with research. Examples of outcomes related to the training/education received are: </w:t>
            </w:r>
          </w:p>
          <w:p w:rsidR="00996BC2" w:rsidRDefault="00996BC2" w:rsidP="00996BC2">
            <w:pPr>
              <w:numPr>
                <w:ilvl w:val="0"/>
                <w:numId w:val="14"/>
              </w:numPr>
              <w:spacing w:after="32" w:line="259" w:lineRule="auto"/>
              <w:ind w:hanging="360"/>
            </w:pPr>
            <w:r>
              <w:t xml:space="preserve">Trainees or scholars receive advanced degrees. </w:t>
            </w:r>
          </w:p>
          <w:p w:rsidR="00996BC2" w:rsidRDefault="00996BC2" w:rsidP="00996BC2">
            <w:pPr>
              <w:numPr>
                <w:ilvl w:val="0"/>
                <w:numId w:val="14"/>
              </w:numPr>
              <w:spacing w:after="32" w:line="259" w:lineRule="auto"/>
              <w:ind w:hanging="360"/>
            </w:pPr>
            <w:r>
              <w:t xml:space="preserve">Trainees or scholars continue research at different institutions. </w:t>
            </w:r>
          </w:p>
          <w:p w:rsidR="00996BC2" w:rsidRDefault="00996BC2" w:rsidP="00996BC2">
            <w:pPr>
              <w:numPr>
                <w:ilvl w:val="0"/>
                <w:numId w:val="14"/>
              </w:numPr>
              <w:spacing w:after="32" w:line="259" w:lineRule="auto"/>
              <w:ind w:hanging="360"/>
            </w:pPr>
            <w:r>
              <w:t xml:space="preserve">Trainees or scholars receive grant award funding for research. </w:t>
            </w:r>
          </w:p>
          <w:p w:rsidR="00996BC2" w:rsidRDefault="00996BC2" w:rsidP="00996BC2">
            <w:pPr>
              <w:numPr>
                <w:ilvl w:val="0"/>
                <w:numId w:val="14"/>
              </w:numPr>
              <w:spacing w:line="259" w:lineRule="auto"/>
              <w:ind w:hanging="360"/>
            </w:pPr>
            <w:r>
              <w:t xml:space="preserve">Trainees or scholars engage in translational research. </w:t>
            </w:r>
          </w:p>
        </w:tc>
      </w:tr>
      <w:tr w:rsidR="00996BC2" w:rsidTr="00D57655">
        <w:trPr>
          <w:trHeight w:val="254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BC2" w:rsidRDefault="00996BC2" w:rsidP="00996BC2">
            <w:pPr>
              <w:spacing w:line="259" w:lineRule="auto"/>
            </w:pPr>
            <w:r>
              <w:rPr>
                <w:b/>
              </w:rPr>
              <w:t xml:space="preserve">Training Materials </w:t>
            </w:r>
          </w:p>
        </w:tc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BC2" w:rsidRDefault="00996BC2" w:rsidP="00996BC2">
            <w:pPr>
              <w:spacing w:line="259" w:lineRule="auto"/>
              <w:ind w:left="1"/>
            </w:pPr>
            <w:r>
              <w:t xml:space="preserve">Training materials created by </w:t>
            </w:r>
            <w:r w:rsidR="001D5C09">
              <w:t>research study</w:t>
            </w:r>
            <w:r>
              <w:t xml:space="preserve"> are used or adapted by others. </w:t>
            </w:r>
          </w:p>
        </w:tc>
      </w:tr>
      <w:tr w:rsidR="00996BC2" w:rsidTr="00D57655">
        <w:trPr>
          <w:trHeight w:val="254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BC2" w:rsidRDefault="00996BC2" w:rsidP="00996BC2">
            <w:pPr>
              <w:spacing w:line="259" w:lineRule="auto"/>
            </w:pPr>
            <w:r>
              <w:rPr>
                <w:b/>
              </w:rPr>
              <w:t xml:space="preserve">Website of Research Study/ Usage </w:t>
            </w:r>
          </w:p>
        </w:tc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BC2" w:rsidRDefault="00996BC2" w:rsidP="00996BC2">
            <w:pPr>
              <w:spacing w:after="45" w:line="259" w:lineRule="auto"/>
              <w:ind w:left="1"/>
            </w:pPr>
            <w:r>
              <w:t xml:space="preserve">Some investigators have websites devoted to a research study. Examples of metrics related to the website include: </w:t>
            </w:r>
          </w:p>
          <w:p w:rsidR="00996BC2" w:rsidRDefault="00996BC2" w:rsidP="00996BC2">
            <w:pPr>
              <w:numPr>
                <w:ilvl w:val="0"/>
                <w:numId w:val="15"/>
              </w:numPr>
              <w:spacing w:after="30" w:line="259" w:lineRule="auto"/>
              <w:ind w:hanging="360"/>
            </w:pPr>
            <w:r>
              <w:t xml:space="preserve">Number of page views. </w:t>
            </w:r>
          </w:p>
          <w:p w:rsidR="00996BC2" w:rsidRDefault="00996BC2" w:rsidP="00996BC2">
            <w:pPr>
              <w:numPr>
                <w:ilvl w:val="0"/>
                <w:numId w:val="15"/>
              </w:numPr>
              <w:spacing w:after="32" w:line="259" w:lineRule="auto"/>
              <w:ind w:hanging="360"/>
            </w:pPr>
            <w:r>
              <w:t xml:space="preserve">Number of unique and returning visitors. </w:t>
            </w:r>
          </w:p>
          <w:p w:rsidR="00996BC2" w:rsidRDefault="00996BC2" w:rsidP="00996BC2">
            <w:pPr>
              <w:numPr>
                <w:ilvl w:val="0"/>
                <w:numId w:val="15"/>
              </w:numPr>
              <w:spacing w:after="32" w:line="259" w:lineRule="auto"/>
              <w:ind w:hanging="360"/>
            </w:pPr>
            <w:r>
              <w:t xml:space="preserve">Origin of site visitors by country. </w:t>
            </w:r>
          </w:p>
          <w:p w:rsidR="00996BC2" w:rsidRDefault="00996BC2" w:rsidP="00996BC2">
            <w:pPr>
              <w:numPr>
                <w:ilvl w:val="0"/>
                <w:numId w:val="15"/>
              </w:numPr>
              <w:spacing w:after="32" w:line="259" w:lineRule="auto"/>
              <w:ind w:hanging="360"/>
            </w:pPr>
            <w:r>
              <w:lastRenderedPageBreak/>
              <w:t xml:space="preserve">Time spent on site. </w:t>
            </w:r>
          </w:p>
          <w:p w:rsidR="00996BC2" w:rsidRDefault="00996BC2" w:rsidP="00996BC2">
            <w:pPr>
              <w:numPr>
                <w:ilvl w:val="0"/>
                <w:numId w:val="15"/>
              </w:numPr>
              <w:spacing w:after="30" w:line="259" w:lineRule="auto"/>
              <w:ind w:hanging="360"/>
            </w:pPr>
            <w:r>
              <w:t xml:space="preserve">Requests from the public for more information. </w:t>
            </w:r>
          </w:p>
          <w:p w:rsidR="00996BC2" w:rsidRDefault="00996BC2" w:rsidP="00996BC2">
            <w:pPr>
              <w:numPr>
                <w:ilvl w:val="0"/>
                <w:numId w:val="15"/>
              </w:numPr>
              <w:spacing w:after="32" w:line="259" w:lineRule="auto"/>
              <w:ind w:hanging="360"/>
            </w:pPr>
            <w:r>
              <w:t xml:space="preserve">Requests from health care providers and researchers for more information. </w:t>
            </w:r>
          </w:p>
          <w:p w:rsidR="00996BC2" w:rsidRDefault="00996BC2" w:rsidP="00996BC2">
            <w:pPr>
              <w:numPr>
                <w:ilvl w:val="0"/>
                <w:numId w:val="15"/>
              </w:numPr>
              <w:spacing w:line="259" w:lineRule="auto"/>
              <w:ind w:hanging="360"/>
            </w:pPr>
            <w:r>
              <w:t xml:space="preserve">Other web-based metrics. </w:t>
            </w:r>
          </w:p>
        </w:tc>
      </w:tr>
    </w:tbl>
    <w:p w:rsidR="00996BC2" w:rsidRDefault="00996BC2" w:rsidP="00B936E3"/>
    <w:p w:rsidR="00996BC2" w:rsidRDefault="00996BC2" w:rsidP="00B936E3"/>
    <w:p w:rsidR="00996BC2" w:rsidRDefault="00996BC2" w:rsidP="00B936E3"/>
    <w:tbl>
      <w:tblPr>
        <w:tblStyle w:val="TableGrid"/>
        <w:tblW w:w="13377" w:type="dxa"/>
        <w:tblInd w:w="-107" w:type="dxa"/>
        <w:tblCellMar>
          <w:top w:w="4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610"/>
        <w:gridCol w:w="9767"/>
      </w:tblGrid>
      <w:tr w:rsidR="00996BC2" w:rsidTr="00D57655">
        <w:trPr>
          <w:trHeight w:val="328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996BC2" w:rsidRDefault="00D74468" w:rsidP="00D57655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>COMMUNITY BENEFIT</w:t>
            </w:r>
            <w:r w:rsidR="00996BC2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996BC2" w:rsidRDefault="00D74468" w:rsidP="00D74468">
            <w:r>
              <w:rPr>
                <w:b/>
                <w:sz w:val="24"/>
              </w:rPr>
              <w:t xml:space="preserve">Community Benefit </w:t>
            </w:r>
            <w:r>
              <w:rPr>
                <w:sz w:val="24"/>
              </w:rPr>
              <w:t>is the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enhancement of well-being to the community as a result of research outputs and/or activities.   </w:t>
            </w:r>
          </w:p>
        </w:tc>
      </w:tr>
      <w:tr w:rsidR="00996BC2" w:rsidTr="00D57655">
        <w:trPr>
          <w:trHeight w:val="328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96BC2" w:rsidRDefault="00996BC2" w:rsidP="00D57655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Indicators </w:t>
            </w:r>
          </w:p>
        </w:tc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96BC2" w:rsidRDefault="00996BC2" w:rsidP="00D57655">
            <w:pPr>
              <w:spacing w:line="259" w:lineRule="auto"/>
              <w:ind w:left="1"/>
            </w:pPr>
            <w:r>
              <w:t xml:space="preserve">Examples </w:t>
            </w:r>
          </w:p>
        </w:tc>
      </w:tr>
      <w:tr w:rsidR="00D74468" w:rsidTr="00D57655">
        <w:trPr>
          <w:trHeight w:val="351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68" w:rsidRDefault="00D74468" w:rsidP="00D74468">
            <w:pPr>
              <w:spacing w:line="259" w:lineRule="auto"/>
            </w:pPr>
            <w:r>
              <w:rPr>
                <w:b/>
              </w:rPr>
              <w:t xml:space="preserve">Awareness and Identification of Risk Factors </w:t>
            </w:r>
          </w:p>
        </w:tc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68" w:rsidRDefault="00D74468" w:rsidP="00D74468">
            <w:pPr>
              <w:spacing w:line="259" w:lineRule="auto"/>
              <w:ind w:left="1"/>
            </w:pPr>
            <w:r>
              <w:t xml:space="preserve">Research study findings lead to public awareness of risk factors of a disease, disorder, condition or behavior. Research study findings lead to identification of risk factors of a disease, disorder, condition or behavior. </w:t>
            </w:r>
          </w:p>
        </w:tc>
      </w:tr>
      <w:tr w:rsidR="00D74468" w:rsidTr="00D57655">
        <w:trPr>
          <w:trHeight w:val="305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68" w:rsidRDefault="00D74468" w:rsidP="00D74468">
            <w:pPr>
              <w:spacing w:line="259" w:lineRule="auto"/>
            </w:pPr>
            <w:r>
              <w:rPr>
                <w:b/>
              </w:rPr>
              <w:t xml:space="preserve">Consumer Health Information  </w:t>
            </w:r>
          </w:p>
        </w:tc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68" w:rsidRDefault="00D74468" w:rsidP="00D74468">
            <w:pPr>
              <w:spacing w:line="259" w:lineRule="auto"/>
              <w:ind w:left="1" w:right="578"/>
            </w:pPr>
            <w:r>
              <w:t xml:space="preserve">Research study findings result in patient decision materials to assist with healthcare decision-making. Research study findings are cited in materials for patients or the public. </w:t>
            </w:r>
          </w:p>
        </w:tc>
      </w:tr>
      <w:tr w:rsidR="00D74468" w:rsidTr="00D57655">
        <w:trPr>
          <w:trHeight w:val="303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68" w:rsidRDefault="00D74468" w:rsidP="00D74468">
            <w:pPr>
              <w:spacing w:line="259" w:lineRule="auto"/>
            </w:pPr>
            <w:r>
              <w:rPr>
                <w:b/>
              </w:rPr>
              <w:t xml:space="preserve">Health Care Quality Access and Evaluation </w:t>
            </w:r>
          </w:p>
        </w:tc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68" w:rsidRDefault="00D74468" w:rsidP="00D74468">
            <w:pPr>
              <w:spacing w:line="259" w:lineRule="auto"/>
              <w:ind w:left="1"/>
            </w:pPr>
            <w:r>
              <w:t xml:space="preserve">Research study findings result in increased performance, quality, and consistency in the delivery of health care services. </w:t>
            </w:r>
          </w:p>
        </w:tc>
      </w:tr>
      <w:tr w:rsidR="00D74468" w:rsidTr="00D57655">
        <w:trPr>
          <w:trHeight w:val="351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68" w:rsidRDefault="00D74468" w:rsidP="00D74468">
            <w:pPr>
              <w:spacing w:line="259" w:lineRule="auto"/>
            </w:pPr>
            <w:r>
              <w:rPr>
                <w:b/>
              </w:rPr>
              <w:t xml:space="preserve">Health Promotion </w:t>
            </w:r>
          </w:p>
        </w:tc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68" w:rsidRDefault="00D74468" w:rsidP="00D74468">
            <w:pPr>
              <w:spacing w:line="259" w:lineRule="auto"/>
              <w:ind w:left="1"/>
            </w:pPr>
            <w:r>
              <w:t xml:space="preserve">Research study findings leads to enhancement of health promotion activities among community members. </w:t>
            </w:r>
          </w:p>
        </w:tc>
      </w:tr>
      <w:tr w:rsidR="00D74468" w:rsidTr="00D57655">
        <w:trPr>
          <w:trHeight w:val="254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68" w:rsidRDefault="00D74468" w:rsidP="00D74468">
            <w:pPr>
              <w:spacing w:line="259" w:lineRule="auto"/>
            </w:pPr>
            <w:r>
              <w:rPr>
                <w:b/>
              </w:rPr>
              <w:t xml:space="preserve">Lifestyle Intervention </w:t>
            </w:r>
          </w:p>
        </w:tc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68" w:rsidRDefault="00D74468" w:rsidP="00D74468">
            <w:pPr>
              <w:spacing w:line="259" w:lineRule="auto"/>
              <w:ind w:left="1"/>
            </w:pPr>
            <w:r>
              <w:t xml:space="preserve">Research study findings leads to identification of a lifestyle intervention. </w:t>
            </w:r>
          </w:p>
        </w:tc>
      </w:tr>
      <w:tr w:rsidR="00D74468" w:rsidTr="00D57655">
        <w:trPr>
          <w:trHeight w:val="254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68" w:rsidRDefault="00D74468" w:rsidP="00D74468">
            <w:pPr>
              <w:spacing w:line="259" w:lineRule="auto"/>
            </w:pPr>
            <w:r>
              <w:rPr>
                <w:b/>
              </w:rPr>
              <w:t xml:space="preserve">Measurement Instruments </w:t>
            </w:r>
          </w:p>
        </w:tc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68" w:rsidRDefault="00D74468" w:rsidP="00D74468">
            <w:pPr>
              <w:spacing w:line="259" w:lineRule="auto"/>
              <w:ind w:left="1"/>
            </w:pPr>
            <w:r>
              <w:t xml:space="preserve">Measurement instrument generated by </w:t>
            </w:r>
            <w:r w:rsidR="001D5C09">
              <w:t>research study</w:t>
            </w:r>
            <w:r>
              <w:t xml:space="preserve"> used by consumers. </w:t>
            </w:r>
          </w:p>
        </w:tc>
      </w:tr>
      <w:tr w:rsidR="00D74468" w:rsidTr="00D57655">
        <w:trPr>
          <w:trHeight w:val="254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68" w:rsidRDefault="00D74468" w:rsidP="00D74468">
            <w:pPr>
              <w:spacing w:line="259" w:lineRule="auto"/>
            </w:pPr>
            <w:r>
              <w:rPr>
                <w:b/>
              </w:rPr>
              <w:t xml:space="preserve">Partnerships </w:t>
            </w:r>
          </w:p>
        </w:tc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68" w:rsidRDefault="00D74468" w:rsidP="00D74468">
            <w:pPr>
              <w:spacing w:line="259" w:lineRule="auto"/>
              <w:ind w:left="1"/>
            </w:pPr>
            <w:r>
              <w:t xml:space="preserve">Research study forms partnership with Community or other group to address a community-based need. </w:t>
            </w:r>
          </w:p>
        </w:tc>
      </w:tr>
      <w:tr w:rsidR="00D74468" w:rsidTr="00D57655">
        <w:trPr>
          <w:trHeight w:val="254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68" w:rsidRDefault="00D74468" w:rsidP="00D74468">
            <w:pPr>
              <w:spacing w:line="259" w:lineRule="auto"/>
            </w:pPr>
            <w:r>
              <w:rPr>
                <w:b/>
              </w:rPr>
              <w:t xml:space="preserve">Pharmaceutical Preparations </w:t>
            </w:r>
          </w:p>
        </w:tc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68" w:rsidRDefault="00D74468" w:rsidP="00D74468">
            <w:pPr>
              <w:spacing w:line="259" w:lineRule="auto"/>
              <w:ind w:left="1"/>
            </w:pPr>
            <w:r>
              <w:t xml:space="preserve">Drug generated by </w:t>
            </w:r>
            <w:r w:rsidR="001D5C09">
              <w:t>research study</w:t>
            </w:r>
            <w:r>
              <w:t xml:space="preserve"> used by consumers. </w:t>
            </w:r>
          </w:p>
        </w:tc>
      </w:tr>
      <w:tr w:rsidR="00D74468" w:rsidTr="00D57655">
        <w:trPr>
          <w:trHeight w:val="254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68" w:rsidRDefault="00D74468" w:rsidP="00D74468">
            <w:pPr>
              <w:spacing w:line="259" w:lineRule="auto"/>
            </w:pPr>
            <w:r>
              <w:rPr>
                <w:b/>
              </w:rPr>
              <w:t xml:space="preserve">Private Healthcare Benefit Plans </w:t>
            </w:r>
          </w:p>
        </w:tc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68" w:rsidRDefault="00D74468" w:rsidP="00D74468">
            <w:pPr>
              <w:spacing w:line="259" w:lineRule="auto"/>
              <w:ind w:left="1"/>
            </w:pPr>
            <w:r>
              <w:t xml:space="preserve">Research study cited in private insurance benefit plan in support of coverage. </w:t>
            </w:r>
          </w:p>
        </w:tc>
      </w:tr>
      <w:tr w:rsidR="00D74468" w:rsidTr="00D57655">
        <w:trPr>
          <w:trHeight w:val="254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68" w:rsidRDefault="00D74468" w:rsidP="00D74468">
            <w:pPr>
              <w:spacing w:line="259" w:lineRule="auto"/>
            </w:pPr>
            <w:r>
              <w:rPr>
                <w:b/>
              </w:rPr>
              <w:t xml:space="preserve">Public Healthcare Benefit Plans </w:t>
            </w:r>
          </w:p>
        </w:tc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68" w:rsidRDefault="00D74468" w:rsidP="00D74468">
            <w:pPr>
              <w:spacing w:line="259" w:lineRule="auto"/>
              <w:ind w:left="1"/>
            </w:pPr>
            <w:r>
              <w:t xml:space="preserve">Research study cited in a public insurance benefit plan in support of coverage. </w:t>
            </w:r>
          </w:p>
        </w:tc>
      </w:tr>
      <w:tr w:rsidR="00D74468" w:rsidTr="00D57655">
        <w:trPr>
          <w:trHeight w:val="254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68" w:rsidRDefault="00D74468" w:rsidP="00D74468">
            <w:pPr>
              <w:spacing w:line="259" w:lineRule="auto"/>
            </w:pPr>
            <w:r>
              <w:rPr>
                <w:b/>
              </w:rPr>
              <w:t xml:space="preserve">Standard of Care </w:t>
            </w:r>
          </w:p>
        </w:tc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68" w:rsidRDefault="00D74468" w:rsidP="00D74468">
            <w:pPr>
              <w:spacing w:line="259" w:lineRule="auto"/>
              <w:ind w:left="1"/>
            </w:pPr>
            <w:r>
              <w:t xml:space="preserve">Research study findings result in clinically effective approach in the standard of care for a disease, disorder or condition. </w:t>
            </w:r>
          </w:p>
        </w:tc>
      </w:tr>
    </w:tbl>
    <w:p w:rsidR="00996BC2" w:rsidRDefault="00996BC2" w:rsidP="00B936E3"/>
    <w:p w:rsidR="00E8184B" w:rsidRDefault="00E8184B" w:rsidP="00B936E3"/>
    <w:p w:rsidR="00E8184B" w:rsidRDefault="00E8184B" w:rsidP="00B936E3"/>
    <w:tbl>
      <w:tblPr>
        <w:tblStyle w:val="TableGrid"/>
        <w:tblW w:w="13377" w:type="dxa"/>
        <w:tblInd w:w="-107" w:type="dxa"/>
        <w:tblCellMar>
          <w:top w:w="4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610"/>
        <w:gridCol w:w="9767"/>
      </w:tblGrid>
      <w:tr w:rsidR="00D74468" w:rsidTr="00D57655">
        <w:trPr>
          <w:trHeight w:val="328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D74468" w:rsidRDefault="00D74468" w:rsidP="00D74468">
            <w:pPr>
              <w:spacing w:line="259" w:lineRule="auto"/>
            </w:pPr>
            <w:r>
              <w:rPr>
                <w:b/>
                <w:sz w:val="24"/>
              </w:rPr>
              <w:t xml:space="preserve">LEGISLATION AND POLICY </w:t>
            </w:r>
            <w:r>
              <w:rPr>
                <w:b/>
              </w:rPr>
              <w:t xml:space="preserve"> </w:t>
            </w:r>
          </w:p>
        </w:tc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D74468" w:rsidRDefault="00D74468" w:rsidP="00D74468">
            <w:pPr>
              <w:spacing w:line="259" w:lineRule="auto"/>
              <w:ind w:left="1"/>
            </w:pPr>
            <w:r>
              <w:rPr>
                <w:b/>
                <w:sz w:val="24"/>
              </w:rPr>
              <w:t xml:space="preserve">Legislation and Policy </w:t>
            </w:r>
            <w:r>
              <w:rPr>
                <w:sz w:val="24"/>
              </w:rPr>
              <w:t xml:space="preserve">represents codification of research outputs and/or activities into public law, guidelines, standards or policy. </w:t>
            </w:r>
          </w:p>
        </w:tc>
      </w:tr>
      <w:tr w:rsidR="00D74468" w:rsidTr="00D57655">
        <w:trPr>
          <w:trHeight w:val="328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74468" w:rsidRDefault="00D74468" w:rsidP="00D74468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Indicators </w:t>
            </w:r>
          </w:p>
        </w:tc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74468" w:rsidRDefault="00D74468" w:rsidP="00D74468">
            <w:pPr>
              <w:spacing w:line="259" w:lineRule="auto"/>
              <w:ind w:left="1"/>
            </w:pPr>
            <w:r>
              <w:t xml:space="preserve">Examples </w:t>
            </w:r>
          </w:p>
        </w:tc>
      </w:tr>
      <w:tr w:rsidR="00D74468" w:rsidTr="00D57655">
        <w:trPr>
          <w:trHeight w:val="351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68" w:rsidRDefault="00D74468" w:rsidP="00D74468">
            <w:pPr>
              <w:spacing w:line="259" w:lineRule="auto"/>
            </w:pPr>
            <w:r>
              <w:rPr>
                <w:b/>
              </w:rPr>
              <w:t xml:space="preserve">Committee Participation  </w:t>
            </w:r>
          </w:p>
        </w:tc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68" w:rsidRDefault="00D74468" w:rsidP="00D74468">
            <w:pPr>
              <w:spacing w:line="259" w:lineRule="auto"/>
              <w:ind w:left="1"/>
            </w:pPr>
            <w:r>
              <w:t xml:space="preserve">Research study members invited to serve on advisory boards. </w:t>
            </w:r>
          </w:p>
          <w:p w:rsidR="00D74468" w:rsidRDefault="00D74468" w:rsidP="00D74468">
            <w:pPr>
              <w:spacing w:line="259" w:lineRule="auto"/>
              <w:ind w:left="1"/>
            </w:pPr>
            <w:r>
              <w:t xml:space="preserve">Research study members invited to serve on committees for policy development. </w:t>
            </w:r>
          </w:p>
        </w:tc>
      </w:tr>
      <w:tr w:rsidR="00D74468" w:rsidTr="00D57655">
        <w:trPr>
          <w:trHeight w:val="305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68" w:rsidRDefault="00D74468" w:rsidP="00D74468">
            <w:pPr>
              <w:spacing w:line="259" w:lineRule="auto"/>
            </w:pPr>
            <w:r>
              <w:rPr>
                <w:b/>
              </w:rPr>
              <w:t xml:space="preserve">Guidelines </w:t>
            </w:r>
          </w:p>
        </w:tc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68" w:rsidRDefault="00D74468" w:rsidP="00D74468">
            <w:pPr>
              <w:spacing w:line="259" w:lineRule="auto"/>
              <w:ind w:left="1"/>
            </w:pPr>
            <w:r>
              <w:t xml:space="preserve">Research study cited in development of guidelines issued by organizations.  </w:t>
            </w:r>
          </w:p>
        </w:tc>
      </w:tr>
      <w:tr w:rsidR="00D74468" w:rsidTr="00D57655">
        <w:trPr>
          <w:trHeight w:val="303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68" w:rsidRDefault="00D74468" w:rsidP="00D74468">
            <w:pPr>
              <w:spacing w:line="259" w:lineRule="auto"/>
            </w:pPr>
            <w:r>
              <w:rPr>
                <w:b/>
              </w:rPr>
              <w:t xml:space="preserve">Legislation/Regulations </w:t>
            </w:r>
          </w:p>
        </w:tc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68" w:rsidRDefault="00D74468" w:rsidP="00D74468">
            <w:pPr>
              <w:spacing w:line="259" w:lineRule="auto"/>
              <w:ind w:left="1"/>
            </w:pPr>
            <w:r>
              <w:t xml:space="preserve">Research study cited in enactment of federal, state or local legislation or regulation.  </w:t>
            </w:r>
          </w:p>
        </w:tc>
      </w:tr>
      <w:tr w:rsidR="00D74468" w:rsidTr="00D57655">
        <w:trPr>
          <w:trHeight w:val="351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68" w:rsidRDefault="00D74468" w:rsidP="00D74468">
            <w:pPr>
              <w:spacing w:line="259" w:lineRule="auto"/>
            </w:pPr>
            <w:r>
              <w:rPr>
                <w:b/>
              </w:rPr>
              <w:t xml:space="preserve">Policy </w:t>
            </w:r>
          </w:p>
          <w:p w:rsidR="00D74468" w:rsidRDefault="00D74468" w:rsidP="00D74468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</w:tc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68" w:rsidRDefault="00D74468" w:rsidP="00D74468">
            <w:pPr>
              <w:spacing w:line="259" w:lineRule="auto"/>
              <w:ind w:left="1"/>
            </w:pPr>
            <w:r>
              <w:t xml:space="preserve">Research study cited in enactment of federal, state or local policy. </w:t>
            </w:r>
          </w:p>
          <w:p w:rsidR="00D74468" w:rsidRDefault="00D74468" w:rsidP="00D74468">
            <w:pPr>
              <w:spacing w:line="259" w:lineRule="auto"/>
              <w:ind w:left="1"/>
            </w:pPr>
            <w:r>
              <w:t xml:space="preserve">Research study cited in enactment of non-governmental policy. </w:t>
            </w:r>
          </w:p>
          <w:p w:rsidR="00D74468" w:rsidRDefault="00D74468" w:rsidP="00D74468">
            <w:pPr>
              <w:spacing w:line="259" w:lineRule="auto"/>
              <w:ind w:left="1"/>
            </w:pPr>
            <w:r>
              <w:t xml:space="preserve">Policy-making organizations report that research findings resulted in change in policy. </w:t>
            </w:r>
          </w:p>
        </w:tc>
      </w:tr>
      <w:tr w:rsidR="00D74468" w:rsidTr="00D57655">
        <w:trPr>
          <w:trHeight w:val="254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68" w:rsidRDefault="00D74468" w:rsidP="00D74468">
            <w:pPr>
              <w:spacing w:line="259" w:lineRule="auto"/>
            </w:pPr>
            <w:r>
              <w:rPr>
                <w:b/>
              </w:rPr>
              <w:t xml:space="preserve">Standards </w:t>
            </w:r>
          </w:p>
          <w:p w:rsidR="00D74468" w:rsidRDefault="00D74468" w:rsidP="00D74468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</w:tc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68" w:rsidRDefault="00D74468" w:rsidP="00D74468">
            <w:pPr>
              <w:spacing w:line="259" w:lineRule="auto"/>
              <w:ind w:left="1"/>
            </w:pPr>
            <w:r>
              <w:t xml:space="preserve">Research study cited in enactment of standards such as American National Standards Institute (ANSI) or the International Standard Organization (ISO). </w:t>
            </w:r>
          </w:p>
        </w:tc>
      </w:tr>
      <w:tr w:rsidR="00D74468" w:rsidTr="00D57655">
        <w:trPr>
          <w:trHeight w:val="254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68" w:rsidRDefault="00D74468" w:rsidP="00D74468">
            <w:pPr>
              <w:spacing w:line="259" w:lineRule="auto"/>
            </w:pPr>
            <w:r>
              <w:rPr>
                <w:b/>
              </w:rPr>
              <w:t xml:space="preserve">Testimony/Witness </w:t>
            </w:r>
          </w:p>
        </w:tc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68" w:rsidRDefault="00D74468" w:rsidP="00D74468">
            <w:pPr>
              <w:spacing w:line="259" w:lineRule="auto"/>
              <w:ind w:left="1"/>
            </w:pPr>
            <w:r>
              <w:t xml:space="preserve">Testimony based on research outputs and/or activity is presented before a legislative body. </w:t>
            </w:r>
          </w:p>
        </w:tc>
      </w:tr>
    </w:tbl>
    <w:p w:rsidR="00E8184B" w:rsidRDefault="00E8184B" w:rsidP="00B936E3"/>
    <w:p w:rsidR="00E8184B" w:rsidRDefault="00E8184B" w:rsidP="00B936E3"/>
    <w:p w:rsidR="00E8184B" w:rsidRDefault="00E8184B" w:rsidP="00B936E3"/>
    <w:tbl>
      <w:tblPr>
        <w:tblStyle w:val="TableGrid"/>
        <w:tblW w:w="13377" w:type="dxa"/>
        <w:tblInd w:w="-107" w:type="dxa"/>
        <w:tblCellMar>
          <w:top w:w="4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610"/>
        <w:gridCol w:w="9767"/>
      </w:tblGrid>
      <w:tr w:rsidR="00D74468" w:rsidTr="00D57655">
        <w:trPr>
          <w:trHeight w:val="328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D74468" w:rsidRDefault="00D74468" w:rsidP="00D74468">
            <w:pPr>
              <w:spacing w:line="259" w:lineRule="auto"/>
            </w:pPr>
            <w:r>
              <w:rPr>
                <w:b/>
                <w:sz w:val="24"/>
              </w:rPr>
              <w:t>ECONOMIC BENEFIT</w:t>
            </w:r>
            <w:r>
              <w:rPr>
                <w:b/>
              </w:rPr>
              <w:t xml:space="preserve"> </w:t>
            </w:r>
          </w:p>
        </w:tc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D74468" w:rsidRDefault="00D74468" w:rsidP="00D74468">
            <w:pPr>
              <w:spacing w:line="259" w:lineRule="auto"/>
              <w:ind w:left="1"/>
            </w:pPr>
            <w:r>
              <w:rPr>
                <w:sz w:val="24"/>
              </w:rPr>
              <w:t xml:space="preserve">Economic Benefit represents economic outcomes as a result of research outputs and/or activities. </w:t>
            </w:r>
          </w:p>
        </w:tc>
      </w:tr>
      <w:tr w:rsidR="00D74468" w:rsidTr="00D57655">
        <w:trPr>
          <w:trHeight w:val="328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74468" w:rsidRDefault="00D74468" w:rsidP="00D74468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Indicators </w:t>
            </w:r>
          </w:p>
        </w:tc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74468" w:rsidRDefault="00D74468" w:rsidP="00D74468">
            <w:pPr>
              <w:spacing w:line="259" w:lineRule="auto"/>
              <w:ind w:left="1"/>
            </w:pPr>
            <w:r>
              <w:t xml:space="preserve">Examples </w:t>
            </w:r>
          </w:p>
        </w:tc>
      </w:tr>
      <w:tr w:rsidR="00D74468" w:rsidTr="00D57655">
        <w:trPr>
          <w:trHeight w:val="351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68" w:rsidRDefault="00D74468" w:rsidP="00D74468">
            <w:pPr>
              <w:spacing w:line="259" w:lineRule="auto"/>
            </w:pPr>
            <w:r>
              <w:rPr>
                <w:b/>
              </w:rPr>
              <w:t xml:space="preserve">Costs Savings </w:t>
            </w:r>
          </w:p>
        </w:tc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68" w:rsidRDefault="00D74468" w:rsidP="00D74468">
            <w:pPr>
              <w:spacing w:line="259" w:lineRule="auto"/>
              <w:ind w:left="1"/>
            </w:pPr>
            <w:r>
              <w:t xml:space="preserve">Research study findings result in reduced costs in the delivery of health care services. </w:t>
            </w:r>
          </w:p>
        </w:tc>
      </w:tr>
      <w:tr w:rsidR="00D74468" w:rsidTr="00D57655">
        <w:trPr>
          <w:trHeight w:val="305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68" w:rsidRDefault="00D74468" w:rsidP="00D74468">
            <w:pPr>
              <w:spacing w:line="259" w:lineRule="auto"/>
            </w:pPr>
            <w:r>
              <w:rPr>
                <w:b/>
              </w:rPr>
              <w:t xml:space="preserve">Cost-Effectiveness </w:t>
            </w:r>
          </w:p>
        </w:tc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68" w:rsidRDefault="00D74468" w:rsidP="00D74468">
            <w:pPr>
              <w:tabs>
                <w:tab w:val="center" w:pos="9361"/>
              </w:tabs>
              <w:spacing w:line="259" w:lineRule="auto"/>
            </w:pPr>
            <w:r>
              <w:t xml:space="preserve">Research study findings result in a cost-effective intervention for a disease, condition or disorder. </w:t>
            </w:r>
            <w:r>
              <w:tab/>
              <w:t xml:space="preserve"> </w:t>
            </w:r>
          </w:p>
        </w:tc>
      </w:tr>
      <w:tr w:rsidR="00D74468" w:rsidTr="00D57655">
        <w:trPr>
          <w:trHeight w:val="303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68" w:rsidRDefault="00D74468" w:rsidP="00D74468">
            <w:pPr>
              <w:spacing w:line="259" w:lineRule="auto"/>
            </w:pPr>
            <w:r>
              <w:rPr>
                <w:b/>
              </w:rPr>
              <w:t xml:space="preserve">Disease Prevention/Eradication </w:t>
            </w:r>
          </w:p>
        </w:tc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68" w:rsidRDefault="00D74468" w:rsidP="00D74468">
            <w:pPr>
              <w:spacing w:line="259" w:lineRule="auto"/>
              <w:ind w:left="1" w:right="2297"/>
            </w:pPr>
            <w:r>
              <w:t xml:space="preserve">Research study findings lead to identification of measures for disease prevention.  Research study findings lead to eradication of a disease. </w:t>
            </w:r>
          </w:p>
        </w:tc>
      </w:tr>
      <w:tr w:rsidR="00D74468" w:rsidTr="00D57655">
        <w:trPr>
          <w:trHeight w:val="351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68" w:rsidRDefault="00D74468" w:rsidP="00D74468">
            <w:pPr>
              <w:spacing w:line="259" w:lineRule="auto"/>
            </w:pPr>
            <w:r>
              <w:rPr>
                <w:b/>
              </w:rPr>
              <w:t xml:space="preserve">Health Resources </w:t>
            </w:r>
          </w:p>
        </w:tc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68" w:rsidRDefault="00D74468" w:rsidP="00D74468">
            <w:pPr>
              <w:spacing w:line="259" w:lineRule="auto"/>
              <w:ind w:left="1"/>
            </w:pPr>
            <w:r>
              <w:t xml:space="preserve">Research study findings result in enhancement of existing resources and expertise. </w:t>
            </w:r>
          </w:p>
        </w:tc>
      </w:tr>
      <w:tr w:rsidR="00D74468" w:rsidTr="00D57655">
        <w:trPr>
          <w:trHeight w:val="254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68" w:rsidRDefault="00D74468" w:rsidP="00D74468">
            <w:pPr>
              <w:spacing w:line="259" w:lineRule="auto"/>
            </w:pPr>
            <w:r>
              <w:rPr>
                <w:b/>
              </w:rPr>
              <w:lastRenderedPageBreak/>
              <w:t xml:space="preserve"> Quantity and Quality of Life </w:t>
            </w:r>
          </w:p>
        </w:tc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68" w:rsidRDefault="00D74468" w:rsidP="00D74468">
            <w:pPr>
              <w:spacing w:line="259" w:lineRule="auto"/>
              <w:ind w:left="1" w:right="1045"/>
            </w:pPr>
            <w:r>
              <w:t xml:space="preserve">Research findings result in a treatment or intervention that is judged as being clinically effective.  Patients self-report increase in quality of life. </w:t>
            </w:r>
          </w:p>
        </w:tc>
      </w:tr>
      <w:tr w:rsidR="00D74468" w:rsidTr="00D57655">
        <w:trPr>
          <w:trHeight w:val="254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68" w:rsidRDefault="00D74468" w:rsidP="00D74468">
            <w:pPr>
              <w:spacing w:line="259" w:lineRule="auto"/>
            </w:pPr>
            <w:r>
              <w:rPr>
                <w:b/>
              </w:rPr>
              <w:t xml:space="preserve">Quality of Healthcare Services </w:t>
            </w:r>
          </w:p>
        </w:tc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68" w:rsidRDefault="00D74468" w:rsidP="00D74468">
            <w:pPr>
              <w:spacing w:line="259" w:lineRule="auto"/>
              <w:ind w:left="1"/>
            </w:pPr>
            <w:r>
              <w:t xml:space="preserve">Research study findings result in increased performance, quality, and consistency in the delivery of health care services. </w:t>
            </w:r>
          </w:p>
        </w:tc>
      </w:tr>
      <w:tr w:rsidR="00D74468" w:rsidTr="00D57655">
        <w:trPr>
          <w:trHeight w:val="254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68" w:rsidRDefault="00D74468" w:rsidP="00D74468">
            <w:pPr>
              <w:spacing w:line="259" w:lineRule="auto"/>
            </w:pPr>
            <w:r>
              <w:rPr>
                <w:b/>
              </w:rPr>
              <w:t xml:space="preserve">License Agreements </w:t>
            </w:r>
          </w:p>
        </w:tc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68" w:rsidRDefault="00D74468" w:rsidP="00D74468">
            <w:pPr>
              <w:spacing w:after="68" w:line="239" w:lineRule="auto"/>
              <w:ind w:left="1"/>
            </w:pPr>
            <w:r>
              <w:t xml:space="preserve">Revenue generated from granting of licensing to outside parties for use of intellectual property or invention generated by </w:t>
            </w:r>
            <w:r w:rsidR="001D5C09">
              <w:t>research study</w:t>
            </w:r>
            <w:r>
              <w:t xml:space="preserve">. Examples of licenses include: </w:t>
            </w:r>
          </w:p>
          <w:p w:rsidR="00D74468" w:rsidRDefault="00D74468" w:rsidP="00D74468">
            <w:pPr>
              <w:numPr>
                <w:ilvl w:val="0"/>
                <w:numId w:val="16"/>
              </w:numPr>
              <w:spacing w:after="30" w:line="259" w:lineRule="auto"/>
              <w:ind w:left="721" w:hanging="360"/>
            </w:pPr>
            <w:r>
              <w:t xml:space="preserve">Number of licenses granted. </w:t>
            </w:r>
          </w:p>
          <w:p w:rsidR="00D74468" w:rsidRDefault="00D74468" w:rsidP="00D74468">
            <w:pPr>
              <w:numPr>
                <w:ilvl w:val="0"/>
                <w:numId w:val="16"/>
              </w:numPr>
              <w:spacing w:after="31" w:line="259" w:lineRule="auto"/>
              <w:ind w:left="721" w:hanging="360"/>
            </w:pPr>
            <w:r>
              <w:t xml:space="preserve">Requestor status, individual or organization. </w:t>
            </w:r>
          </w:p>
          <w:p w:rsidR="00D74468" w:rsidRDefault="00D74468" w:rsidP="00D74468">
            <w:pPr>
              <w:numPr>
                <w:ilvl w:val="0"/>
                <w:numId w:val="16"/>
              </w:numPr>
              <w:spacing w:after="32" w:line="259" w:lineRule="auto"/>
              <w:ind w:left="721" w:hanging="360"/>
            </w:pPr>
            <w:r>
              <w:t xml:space="preserve">Purpose. </w:t>
            </w:r>
          </w:p>
          <w:p w:rsidR="00D74468" w:rsidRDefault="00D74468" w:rsidP="00D74468">
            <w:pPr>
              <w:numPr>
                <w:ilvl w:val="0"/>
                <w:numId w:val="16"/>
              </w:numPr>
              <w:spacing w:after="32" w:line="259" w:lineRule="auto"/>
              <w:ind w:left="721" w:hanging="360"/>
            </w:pPr>
            <w:r>
              <w:t xml:space="preserve">Translations, if applicable.  </w:t>
            </w:r>
          </w:p>
          <w:p w:rsidR="00D74468" w:rsidRDefault="00D74468" w:rsidP="00D74468">
            <w:pPr>
              <w:numPr>
                <w:ilvl w:val="0"/>
                <w:numId w:val="16"/>
              </w:numPr>
              <w:spacing w:line="259" w:lineRule="auto"/>
              <w:ind w:left="721" w:hanging="360"/>
            </w:pPr>
            <w:r>
              <w:t xml:space="preserve">Adaptations, if applicable. </w:t>
            </w:r>
          </w:p>
        </w:tc>
      </w:tr>
      <w:tr w:rsidR="00D74468" w:rsidTr="00D57655">
        <w:trPr>
          <w:trHeight w:val="254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68" w:rsidRDefault="00D74468" w:rsidP="00D74468">
            <w:pPr>
              <w:spacing w:line="259" w:lineRule="auto"/>
            </w:pPr>
            <w:r>
              <w:rPr>
                <w:b/>
              </w:rPr>
              <w:t xml:space="preserve">Life Expectancy </w:t>
            </w:r>
          </w:p>
        </w:tc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68" w:rsidRDefault="00D74468" w:rsidP="00D74468">
            <w:pPr>
              <w:spacing w:line="259" w:lineRule="auto"/>
              <w:ind w:left="1"/>
            </w:pPr>
            <w:r>
              <w:t xml:space="preserve">Research study findings result in increased life expectancy. </w:t>
            </w:r>
          </w:p>
        </w:tc>
      </w:tr>
      <w:tr w:rsidR="00D74468" w:rsidTr="00D57655">
        <w:trPr>
          <w:trHeight w:val="254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68" w:rsidRDefault="00D74468" w:rsidP="00D74468">
            <w:pPr>
              <w:spacing w:line="259" w:lineRule="auto"/>
            </w:pPr>
            <w:r>
              <w:rPr>
                <w:b/>
              </w:rPr>
              <w:t xml:space="preserve">Morbidity and Mortality </w:t>
            </w:r>
          </w:p>
        </w:tc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68" w:rsidRDefault="00D74468" w:rsidP="00D74468">
            <w:pPr>
              <w:spacing w:line="259" w:lineRule="auto"/>
              <w:ind w:left="1"/>
            </w:pPr>
            <w:r>
              <w:t xml:space="preserve">Research findings result in reduction of disease burden. </w:t>
            </w:r>
          </w:p>
          <w:p w:rsidR="00D74468" w:rsidRDefault="00D74468" w:rsidP="00D74468">
            <w:pPr>
              <w:spacing w:line="259" w:lineRule="auto"/>
              <w:ind w:left="1"/>
            </w:pPr>
            <w:r>
              <w:t xml:space="preserve">Research findings result in reduction of morbidity. </w:t>
            </w:r>
          </w:p>
          <w:p w:rsidR="00D74468" w:rsidRDefault="00D74468" w:rsidP="00D74468">
            <w:pPr>
              <w:spacing w:line="259" w:lineRule="auto"/>
              <w:ind w:left="1"/>
            </w:pPr>
            <w:r>
              <w:t xml:space="preserve">Research findings result in reduction of mortality. </w:t>
            </w:r>
          </w:p>
          <w:p w:rsidR="00D74468" w:rsidRDefault="00D74468" w:rsidP="00D74468">
            <w:pPr>
              <w:spacing w:line="259" w:lineRule="auto"/>
              <w:ind w:left="1"/>
            </w:pPr>
            <w:r>
              <w:t xml:space="preserve">Research findings results in reduction of prevalence of a disease, disorder or condition. </w:t>
            </w:r>
          </w:p>
          <w:p w:rsidR="00D74468" w:rsidRDefault="00D74468" w:rsidP="00D74468">
            <w:pPr>
              <w:spacing w:line="259" w:lineRule="auto"/>
              <w:ind w:left="1"/>
            </w:pPr>
            <w:r>
              <w:t xml:space="preserve">Research findings result in reduction of incidence of a disease, disorder or condition. </w:t>
            </w:r>
          </w:p>
        </w:tc>
      </w:tr>
      <w:tr w:rsidR="00D74468" w:rsidTr="00D57655">
        <w:trPr>
          <w:trHeight w:val="254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68" w:rsidRDefault="00D74468" w:rsidP="00D74468">
            <w:pPr>
              <w:spacing w:line="259" w:lineRule="auto"/>
            </w:pPr>
            <w:r>
              <w:rPr>
                <w:b/>
              </w:rPr>
              <w:t xml:space="preserve">Pharmaceutical Preparations </w:t>
            </w:r>
          </w:p>
        </w:tc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68" w:rsidRDefault="00D74468" w:rsidP="00D74468">
            <w:pPr>
              <w:spacing w:line="259" w:lineRule="auto"/>
              <w:ind w:left="1"/>
            </w:pPr>
            <w:r>
              <w:t xml:space="preserve">Drug generated by </w:t>
            </w:r>
            <w:r w:rsidR="001D5C09">
              <w:t>research study</w:t>
            </w:r>
            <w:r>
              <w:t xml:space="preserve"> results in a cost-effective means of management of a disease, disorder or condition. </w:t>
            </w:r>
          </w:p>
        </w:tc>
      </w:tr>
      <w:tr w:rsidR="00D74468" w:rsidTr="00D57655">
        <w:trPr>
          <w:trHeight w:val="254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68" w:rsidRDefault="00D74468" w:rsidP="00D74468">
            <w:pPr>
              <w:spacing w:line="259" w:lineRule="auto"/>
            </w:pPr>
            <w:r>
              <w:rPr>
                <w:b/>
              </w:rPr>
              <w:t xml:space="preserve">Research Project/Ancillary </w:t>
            </w:r>
          </w:p>
        </w:tc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68" w:rsidRDefault="00D74468" w:rsidP="00D74468">
            <w:pPr>
              <w:spacing w:after="46" w:line="259" w:lineRule="auto"/>
              <w:ind w:left="1"/>
            </w:pPr>
            <w:r>
              <w:t xml:space="preserve">Ancillary research study generated as a result of </w:t>
            </w:r>
            <w:r w:rsidR="001D5C09">
              <w:t>research study</w:t>
            </w:r>
            <w:r>
              <w:t xml:space="preserve">. </w:t>
            </w:r>
          </w:p>
          <w:p w:rsidR="00D74468" w:rsidRDefault="00D74468" w:rsidP="00D74468">
            <w:pPr>
              <w:numPr>
                <w:ilvl w:val="0"/>
                <w:numId w:val="17"/>
              </w:numPr>
              <w:spacing w:after="32" w:line="259" w:lineRule="auto"/>
              <w:ind w:hanging="360"/>
            </w:pPr>
            <w:r>
              <w:t xml:space="preserve">Dollar amount of the new research study. </w:t>
            </w:r>
          </w:p>
          <w:p w:rsidR="00D74468" w:rsidRDefault="00D74468" w:rsidP="00D74468">
            <w:pPr>
              <w:numPr>
                <w:ilvl w:val="0"/>
                <w:numId w:val="17"/>
              </w:numPr>
              <w:spacing w:after="32" w:line="259" w:lineRule="auto"/>
              <w:ind w:hanging="360"/>
            </w:pPr>
            <w:r>
              <w:t xml:space="preserve">Duration of the new research study. </w:t>
            </w:r>
          </w:p>
          <w:p w:rsidR="00D74468" w:rsidRDefault="00D74468" w:rsidP="00D74468">
            <w:pPr>
              <w:numPr>
                <w:ilvl w:val="0"/>
                <w:numId w:val="17"/>
              </w:numPr>
              <w:spacing w:after="29" w:line="259" w:lineRule="auto"/>
              <w:ind w:hanging="360"/>
            </w:pPr>
            <w:r>
              <w:t xml:space="preserve">Type of funding sources. </w:t>
            </w:r>
          </w:p>
          <w:p w:rsidR="00D74468" w:rsidRDefault="00D74468" w:rsidP="00D74468">
            <w:pPr>
              <w:numPr>
                <w:ilvl w:val="0"/>
                <w:numId w:val="17"/>
              </w:numPr>
              <w:spacing w:line="259" w:lineRule="auto"/>
              <w:ind w:hanging="360"/>
            </w:pPr>
            <w:r>
              <w:t xml:space="preserve">Full time employees. </w:t>
            </w:r>
          </w:p>
        </w:tc>
      </w:tr>
      <w:tr w:rsidR="00D74468" w:rsidTr="00D57655">
        <w:trPr>
          <w:trHeight w:val="254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68" w:rsidRDefault="00D74468" w:rsidP="00D74468">
            <w:pPr>
              <w:spacing w:line="259" w:lineRule="auto"/>
            </w:pPr>
            <w:r>
              <w:rPr>
                <w:b/>
              </w:rPr>
              <w:t xml:space="preserve">Research Projects/New </w:t>
            </w:r>
          </w:p>
        </w:tc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68" w:rsidRDefault="00D74468" w:rsidP="00D74468">
            <w:pPr>
              <w:spacing w:after="46" w:line="259" w:lineRule="auto"/>
              <w:ind w:left="1"/>
            </w:pPr>
            <w:r>
              <w:t xml:space="preserve">New funded research studies generated as a result of </w:t>
            </w:r>
            <w:r w:rsidR="001D5C09">
              <w:t>research study</w:t>
            </w:r>
            <w:r>
              <w:t xml:space="preserve">. </w:t>
            </w:r>
          </w:p>
          <w:p w:rsidR="00D74468" w:rsidRDefault="00D74468" w:rsidP="00D74468">
            <w:pPr>
              <w:numPr>
                <w:ilvl w:val="0"/>
                <w:numId w:val="18"/>
              </w:numPr>
              <w:spacing w:after="32" w:line="259" w:lineRule="auto"/>
              <w:ind w:hanging="360"/>
            </w:pPr>
            <w:r>
              <w:t xml:space="preserve">Dollar amount of the new research study. </w:t>
            </w:r>
          </w:p>
          <w:p w:rsidR="00D74468" w:rsidRDefault="00D74468" w:rsidP="00D74468">
            <w:pPr>
              <w:numPr>
                <w:ilvl w:val="0"/>
                <w:numId w:val="18"/>
              </w:numPr>
              <w:spacing w:after="32" w:line="259" w:lineRule="auto"/>
              <w:ind w:hanging="360"/>
            </w:pPr>
            <w:r>
              <w:t xml:space="preserve">Duration of the new research study. </w:t>
            </w:r>
          </w:p>
          <w:p w:rsidR="00D74468" w:rsidRDefault="00D74468" w:rsidP="00D74468">
            <w:pPr>
              <w:numPr>
                <w:ilvl w:val="0"/>
                <w:numId w:val="18"/>
              </w:numPr>
              <w:spacing w:after="32" w:line="259" w:lineRule="auto"/>
              <w:ind w:hanging="360"/>
            </w:pPr>
            <w:r>
              <w:t xml:space="preserve">Type of funding sources. </w:t>
            </w:r>
          </w:p>
          <w:p w:rsidR="00D74468" w:rsidRDefault="00D74468" w:rsidP="00D74468">
            <w:pPr>
              <w:numPr>
                <w:ilvl w:val="0"/>
                <w:numId w:val="18"/>
              </w:numPr>
              <w:spacing w:line="259" w:lineRule="auto"/>
              <w:ind w:hanging="360"/>
            </w:pPr>
            <w:r>
              <w:t xml:space="preserve">Full time employees. </w:t>
            </w:r>
          </w:p>
        </w:tc>
      </w:tr>
      <w:tr w:rsidR="00D74468" w:rsidTr="00D57655">
        <w:trPr>
          <w:trHeight w:val="254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68" w:rsidRDefault="00D74468" w:rsidP="00D74468">
            <w:pPr>
              <w:spacing w:line="259" w:lineRule="auto"/>
            </w:pPr>
            <w:r>
              <w:rPr>
                <w:b/>
              </w:rPr>
              <w:lastRenderedPageBreak/>
              <w:t xml:space="preserve">Research Projects/Renewed  </w:t>
            </w:r>
          </w:p>
        </w:tc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68" w:rsidRDefault="00D74468" w:rsidP="00D74468">
            <w:pPr>
              <w:spacing w:after="43" w:line="259" w:lineRule="auto"/>
              <w:ind w:left="1"/>
            </w:pPr>
            <w:r>
              <w:t xml:space="preserve">Renewed research studies generated as a result of </w:t>
            </w:r>
            <w:r w:rsidR="001D5C09">
              <w:t>research study</w:t>
            </w:r>
            <w:r>
              <w:t xml:space="preserve">. </w:t>
            </w:r>
          </w:p>
          <w:p w:rsidR="00D74468" w:rsidRDefault="00D74468" w:rsidP="00D74468">
            <w:pPr>
              <w:numPr>
                <w:ilvl w:val="0"/>
                <w:numId w:val="19"/>
              </w:numPr>
              <w:spacing w:after="32" w:line="259" w:lineRule="auto"/>
              <w:ind w:hanging="360"/>
            </w:pPr>
            <w:r>
              <w:t xml:space="preserve">Dollar amount of the new research study. </w:t>
            </w:r>
          </w:p>
          <w:p w:rsidR="00D74468" w:rsidRDefault="00D74468" w:rsidP="00D74468">
            <w:pPr>
              <w:numPr>
                <w:ilvl w:val="0"/>
                <w:numId w:val="19"/>
              </w:numPr>
              <w:spacing w:after="32" w:line="259" w:lineRule="auto"/>
              <w:ind w:hanging="360"/>
            </w:pPr>
            <w:r>
              <w:t xml:space="preserve">Duration of the new research study. </w:t>
            </w:r>
          </w:p>
          <w:p w:rsidR="00D74468" w:rsidRDefault="00D74468" w:rsidP="00D74468">
            <w:pPr>
              <w:numPr>
                <w:ilvl w:val="0"/>
                <w:numId w:val="19"/>
              </w:numPr>
              <w:spacing w:after="32" w:line="259" w:lineRule="auto"/>
              <w:ind w:hanging="360"/>
            </w:pPr>
            <w:r>
              <w:t xml:space="preserve">Type of funding sources. </w:t>
            </w:r>
          </w:p>
          <w:p w:rsidR="00D74468" w:rsidRDefault="00D74468" w:rsidP="00D74468">
            <w:pPr>
              <w:numPr>
                <w:ilvl w:val="0"/>
                <w:numId w:val="19"/>
              </w:numPr>
              <w:spacing w:line="259" w:lineRule="auto"/>
              <w:ind w:hanging="360"/>
            </w:pPr>
            <w:r>
              <w:t xml:space="preserve">Full time employees. </w:t>
            </w:r>
          </w:p>
        </w:tc>
      </w:tr>
      <w:tr w:rsidR="00D74468" w:rsidTr="00D57655">
        <w:trPr>
          <w:trHeight w:val="254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68" w:rsidRDefault="00D74468" w:rsidP="00D74468">
            <w:pPr>
              <w:spacing w:line="259" w:lineRule="auto"/>
            </w:pPr>
            <w:r>
              <w:rPr>
                <w:b/>
              </w:rPr>
              <w:t xml:space="preserve">Spin-off Company </w:t>
            </w:r>
          </w:p>
        </w:tc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68" w:rsidRDefault="00D74468" w:rsidP="00D74468">
            <w:pPr>
              <w:spacing w:after="45" w:line="259" w:lineRule="auto"/>
              <w:ind w:left="1"/>
            </w:pPr>
            <w:r>
              <w:t xml:space="preserve">Spin-off company formed as a result of </w:t>
            </w:r>
            <w:r w:rsidR="001D5C09">
              <w:t>research study</w:t>
            </w:r>
            <w:r>
              <w:t xml:space="preserve">.  </w:t>
            </w:r>
          </w:p>
          <w:p w:rsidR="00D74468" w:rsidRDefault="00D74468" w:rsidP="00D74468">
            <w:pPr>
              <w:numPr>
                <w:ilvl w:val="0"/>
                <w:numId w:val="20"/>
              </w:numPr>
              <w:spacing w:after="29" w:line="259" w:lineRule="auto"/>
              <w:ind w:hanging="360"/>
            </w:pPr>
            <w:r>
              <w:t xml:space="preserve">Revenue generated. </w:t>
            </w:r>
          </w:p>
          <w:p w:rsidR="00D74468" w:rsidRDefault="00D74468" w:rsidP="00D74468">
            <w:pPr>
              <w:numPr>
                <w:ilvl w:val="0"/>
                <w:numId w:val="20"/>
              </w:numPr>
              <w:spacing w:after="32" w:line="259" w:lineRule="auto"/>
              <w:ind w:hanging="360"/>
            </w:pPr>
            <w:r>
              <w:t xml:space="preserve">Duration of spin-off. </w:t>
            </w:r>
          </w:p>
          <w:p w:rsidR="00D74468" w:rsidRDefault="00D74468" w:rsidP="00D74468">
            <w:pPr>
              <w:numPr>
                <w:ilvl w:val="0"/>
                <w:numId w:val="20"/>
              </w:numPr>
              <w:spacing w:after="32" w:line="259" w:lineRule="auto"/>
              <w:ind w:hanging="360"/>
            </w:pPr>
            <w:r>
              <w:t xml:space="preserve">Value at termination of spin-off company. </w:t>
            </w:r>
          </w:p>
          <w:p w:rsidR="00D74468" w:rsidRDefault="00D74468" w:rsidP="00D74468">
            <w:pPr>
              <w:numPr>
                <w:ilvl w:val="0"/>
                <w:numId w:val="20"/>
              </w:numPr>
              <w:spacing w:line="259" w:lineRule="auto"/>
              <w:ind w:hanging="360"/>
            </w:pPr>
            <w:r>
              <w:t xml:space="preserve">Number of employees hired. </w:t>
            </w:r>
          </w:p>
        </w:tc>
      </w:tr>
      <w:tr w:rsidR="00D74468" w:rsidTr="00D57655">
        <w:trPr>
          <w:trHeight w:val="254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68" w:rsidRDefault="00D74468" w:rsidP="00D74468">
            <w:pPr>
              <w:spacing w:line="259" w:lineRule="auto"/>
            </w:pPr>
            <w:r>
              <w:rPr>
                <w:b/>
              </w:rPr>
              <w:t xml:space="preserve">Start-up Company </w:t>
            </w:r>
          </w:p>
        </w:tc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68" w:rsidRDefault="00D74468" w:rsidP="00D74468">
            <w:pPr>
              <w:spacing w:after="45" w:line="259" w:lineRule="auto"/>
              <w:ind w:left="1"/>
            </w:pPr>
            <w:r>
              <w:t xml:space="preserve">Start-up company formed as a result of </w:t>
            </w:r>
            <w:r w:rsidR="001D5C09">
              <w:t>research study</w:t>
            </w:r>
            <w:r>
              <w:t xml:space="preserve">. </w:t>
            </w:r>
          </w:p>
          <w:p w:rsidR="00D74468" w:rsidRDefault="00D74468" w:rsidP="00D74468">
            <w:pPr>
              <w:numPr>
                <w:ilvl w:val="0"/>
                <w:numId w:val="21"/>
              </w:numPr>
              <w:spacing w:after="30" w:line="259" w:lineRule="auto"/>
              <w:ind w:hanging="360"/>
            </w:pPr>
            <w:r>
              <w:t xml:space="preserve">Revenue generated. </w:t>
            </w:r>
          </w:p>
          <w:p w:rsidR="00D74468" w:rsidRDefault="00D74468" w:rsidP="00D74468">
            <w:pPr>
              <w:numPr>
                <w:ilvl w:val="0"/>
                <w:numId w:val="21"/>
              </w:numPr>
              <w:spacing w:line="259" w:lineRule="auto"/>
              <w:ind w:hanging="360"/>
            </w:pPr>
            <w:r>
              <w:t>Number of employees hired.</w:t>
            </w:r>
            <w:r>
              <w:rPr>
                <w:b/>
              </w:rPr>
              <w:t xml:space="preserve"> </w:t>
            </w:r>
          </w:p>
        </w:tc>
      </w:tr>
    </w:tbl>
    <w:p w:rsidR="00E8184B" w:rsidRDefault="00E8184B" w:rsidP="00B936E3"/>
    <w:sectPr w:rsidR="00E8184B" w:rsidSect="00B936E3">
      <w:footerReference w:type="default" r:id="rId2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0E3" w:rsidRDefault="00CF70E3" w:rsidP="00DD1464">
      <w:pPr>
        <w:spacing w:after="0" w:line="240" w:lineRule="auto"/>
      </w:pPr>
      <w:r>
        <w:separator/>
      </w:r>
    </w:p>
  </w:endnote>
  <w:endnote w:type="continuationSeparator" w:id="0">
    <w:p w:rsidR="00CF70E3" w:rsidRDefault="00CF70E3" w:rsidP="00DD1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5520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57655" w:rsidRDefault="00D576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5C09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D57655" w:rsidRDefault="00D576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0E3" w:rsidRDefault="00CF70E3" w:rsidP="00DD1464">
      <w:pPr>
        <w:spacing w:after="0" w:line="240" w:lineRule="auto"/>
      </w:pPr>
      <w:r>
        <w:separator/>
      </w:r>
    </w:p>
  </w:footnote>
  <w:footnote w:type="continuationSeparator" w:id="0">
    <w:p w:rsidR="00CF70E3" w:rsidRDefault="00CF70E3" w:rsidP="00DD1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37E0A"/>
    <w:multiLevelType w:val="hybridMultilevel"/>
    <w:tmpl w:val="1D441E48"/>
    <w:lvl w:ilvl="0" w:tplc="112C30E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4C84C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94E10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9E454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1AD87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64508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3E6B7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604A5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34E2C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230690"/>
    <w:multiLevelType w:val="hybridMultilevel"/>
    <w:tmpl w:val="E8F47554"/>
    <w:lvl w:ilvl="0" w:tplc="8E1E9720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D0896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B04FA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0E2FE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56B8A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08A0A0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AE7A6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CEB27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B2108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EF06DB"/>
    <w:multiLevelType w:val="hybridMultilevel"/>
    <w:tmpl w:val="4554324A"/>
    <w:lvl w:ilvl="0" w:tplc="C04CCCE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8A59D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F0467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B02D4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248A2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26F35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44A9F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2E30D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C007C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CF2097"/>
    <w:multiLevelType w:val="hybridMultilevel"/>
    <w:tmpl w:val="082CE0C2"/>
    <w:lvl w:ilvl="0" w:tplc="F0B0411C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2CB14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A6B6D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FC3D5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64366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021BD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20E29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A0CFB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467F2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9115E8"/>
    <w:multiLevelType w:val="hybridMultilevel"/>
    <w:tmpl w:val="1B225276"/>
    <w:lvl w:ilvl="0" w:tplc="E85EE634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2A024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20B03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7C8D6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0028F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EA874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1036B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9E066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A6676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8072796"/>
    <w:multiLevelType w:val="hybridMultilevel"/>
    <w:tmpl w:val="D4880E3E"/>
    <w:lvl w:ilvl="0" w:tplc="D40EC74E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E2417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2A288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7E86D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DABA2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0639B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BC52B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A2253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40C71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D15E41"/>
    <w:multiLevelType w:val="hybridMultilevel"/>
    <w:tmpl w:val="4FB09CFE"/>
    <w:lvl w:ilvl="0" w:tplc="4B1AACB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A4145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DA806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98FF3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92253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1C8050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38D73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8058C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5ED19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EDE15FE"/>
    <w:multiLevelType w:val="hybridMultilevel"/>
    <w:tmpl w:val="DFD6D37E"/>
    <w:lvl w:ilvl="0" w:tplc="16AE5AC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DA2DD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7881D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B8291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02D0F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4EC33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EAF74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AC0ED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C8A4E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02050E1"/>
    <w:multiLevelType w:val="hybridMultilevel"/>
    <w:tmpl w:val="187E2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8C7932"/>
    <w:multiLevelType w:val="hybridMultilevel"/>
    <w:tmpl w:val="6AC09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84028"/>
    <w:multiLevelType w:val="hybridMultilevel"/>
    <w:tmpl w:val="F64A1BA8"/>
    <w:lvl w:ilvl="0" w:tplc="67F212E6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9C9F9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24E92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1450E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0CD79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C4282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340F3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4E76D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FAD9C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3BA7EFF"/>
    <w:multiLevelType w:val="hybridMultilevel"/>
    <w:tmpl w:val="8424F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2B3EB7"/>
    <w:multiLevelType w:val="hybridMultilevel"/>
    <w:tmpl w:val="5EA8E130"/>
    <w:lvl w:ilvl="0" w:tplc="80408F0E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047D2E">
      <w:start w:val="1"/>
      <w:numFmt w:val="bullet"/>
      <w:lvlText w:val="o"/>
      <w:lvlJc w:val="left"/>
      <w:pPr>
        <w:ind w:left="14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9A254C">
      <w:start w:val="1"/>
      <w:numFmt w:val="bullet"/>
      <w:lvlText w:val="▪"/>
      <w:lvlJc w:val="left"/>
      <w:pPr>
        <w:ind w:left="22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368EE6">
      <w:start w:val="1"/>
      <w:numFmt w:val="bullet"/>
      <w:lvlText w:val="•"/>
      <w:lvlJc w:val="left"/>
      <w:pPr>
        <w:ind w:left="29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22A15E">
      <w:start w:val="1"/>
      <w:numFmt w:val="bullet"/>
      <w:lvlText w:val="o"/>
      <w:lvlJc w:val="left"/>
      <w:pPr>
        <w:ind w:left="37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E468B4">
      <w:start w:val="1"/>
      <w:numFmt w:val="bullet"/>
      <w:lvlText w:val="▪"/>
      <w:lvlJc w:val="left"/>
      <w:pPr>
        <w:ind w:left="44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B8B1A2">
      <w:start w:val="1"/>
      <w:numFmt w:val="bullet"/>
      <w:lvlText w:val="•"/>
      <w:lvlJc w:val="left"/>
      <w:pPr>
        <w:ind w:left="51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D6A4AE">
      <w:start w:val="1"/>
      <w:numFmt w:val="bullet"/>
      <w:lvlText w:val="o"/>
      <w:lvlJc w:val="left"/>
      <w:pPr>
        <w:ind w:left="58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6C7CD0">
      <w:start w:val="1"/>
      <w:numFmt w:val="bullet"/>
      <w:lvlText w:val="▪"/>
      <w:lvlJc w:val="left"/>
      <w:pPr>
        <w:ind w:left="65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E374FA2"/>
    <w:multiLevelType w:val="hybridMultilevel"/>
    <w:tmpl w:val="74568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F7851"/>
    <w:multiLevelType w:val="hybridMultilevel"/>
    <w:tmpl w:val="23585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7B0FC7"/>
    <w:multiLevelType w:val="hybridMultilevel"/>
    <w:tmpl w:val="06A67838"/>
    <w:lvl w:ilvl="0" w:tplc="81C85A8E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FAC34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C8BC2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A04BB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0A014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AA557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44C00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527BF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C4936A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7A17F62"/>
    <w:multiLevelType w:val="hybridMultilevel"/>
    <w:tmpl w:val="466292C2"/>
    <w:lvl w:ilvl="0" w:tplc="C208240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72482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88389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EAD10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2889E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EA0F4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6A788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56D48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C6847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7EA797D"/>
    <w:multiLevelType w:val="hybridMultilevel"/>
    <w:tmpl w:val="0F1C1962"/>
    <w:lvl w:ilvl="0" w:tplc="2AFA3136">
      <w:start w:val="1"/>
      <w:numFmt w:val="bullet"/>
      <w:lvlText w:val="•"/>
      <w:lvlJc w:val="left"/>
      <w:pPr>
        <w:ind w:left="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BE473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F22E6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64A56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5ADDC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E47FC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ACEC1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74FFD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8867E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EFE6689"/>
    <w:multiLevelType w:val="hybridMultilevel"/>
    <w:tmpl w:val="E602767C"/>
    <w:lvl w:ilvl="0" w:tplc="E58CC036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32CBA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DAF95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3213A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0E883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922F9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4255F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1AF3F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0EE19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7F25F14"/>
    <w:multiLevelType w:val="hybridMultilevel"/>
    <w:tmpl w:val="7A3E0444"/>
    <w:lvl w:ilvl="0" w:tplc="FCBA14C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3E80D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70894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8C174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8E4E2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E83C4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EC8CC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F073E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F2CBAA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8CA4106"/>
    <w:multiLevelType w:val="hybridMultilevel"/>
    <w:tmpl w:val="6DC8F474"/>
    <w:lvl w:ilvl="0" w:tplc="9462D6A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D8971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E8664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1A3DAE">
      <w:start w:val="1"/>
      <w:numFmt w:val="bullet"/>
      <w:lvlText w:val="•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BE6936">
      <w:start w:val="1"/>
      <w:numFmt w:val="bullet"/>
      <w:lvlText w:val="o"/>
      <w:lvlJc w:val="left"/>
      <w:pPr>
        <w:ind w:left="7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7CAEE0">
      <w:start w:val="1"/>
      <w:numFmt w:val="bullet"/>
      <w:lvlText w:val="▪"/>
      <w:lvlJc w:val="left"/>
      <w:pPr>
        <w:ind w:left="8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489A16">
      <w:start w:val="1"/>
      <w:numFmt w:val="bullet"/>
      <w:lvlText w:val="•"/>
      <w:lvlJc w:val="left"/>
      <w:pPr>
        <w:ind w:left="9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2AA11A">
      <w:start w:val="1"/>
      <w:numFmt w:val="bullet"/>
      <w:lvlText w:val="o"/>
      <w:lvlJc w:val="left"/>
      <w:pPr>
        <w:ind w:left="9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0AD8AA">
      <w:start w:val="1"/>
      <w:numFmt w:val="bullet"/>
      <w:lvlText w:val="▪"/>
      <w:lvlJc w:val="left"/>
      <w:pPr>
        <w:ind w:left="10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FC44C64"/>
    <w:multiLevelType w:val="hybridMultilevel"/>
    <w:tmpl w:val="A0B24D82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13"/>
  </w:num>
  <w:num w:numId="4">
    <w:abstractNumId w:val="12"/>
  </w:num>
  <w:num w:numId="5">
    <w:abstractNumId w:val="8"/>
  </w:num>
  <w:num w:numId="6">
    <w:abstractNumId w:val="9"/>
  </w:num>
  <w:num w:numId="7">
    <w:abstractNumId w:val="11"/>
  </w:num>
  <w:num w:numId="8">
    <w:abstractNumId w:val="14"/>
  </w:num>
  <w:num w:numId="9">
    <w:abstractNumId w:val="15"/>
  </w:num>
  <w:num w:numId="10">
    <w:abstractNumId w:val="18"/>
  </w:num>
  <w:num w:numId="11">
    <w:abstractNumId w:val="17"/>
  </w:num>
  <w:num w:numId="12">
    <w:abstractNumId w:val="3"/>
  </w:num>
  <w:num w:numId="13">
    <w:abstractNumId w:val="6"/>
  </w:num>
  <w:num w:numId="14">
    <w:abstractNumId w:val="19"/>
  </w:num>
  <w:num w:numId="15">
    <w:abstractNumId w:val="16"/>
  </w:num>
  <w:num w:numId="16">
    <w:abstractNumId w:val="4"/>
  </w:num>
  <w:num w:numId="17">
    <w:abstractNumId w:val="7"/>
  </w:num>
  <w:num w:numId="18">
    <w:abstractNumId w:val="5"/>
  </w:num>
  <w:num w:numId="19">
    <w:abstractNumId w:val="1"/>
  </w:num>
  <w:num w:numId="20">
    <w:abstractNumId w:val="2"/>
  </w:num>
  <w:num w:numId="21">
    <w:abstractNumId w:val="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E3"/>
    <w:rsid w:val="00002E1D"/>
    <w:rsid w:val="00042742"/>
    <w:rsid w:val="000A6AA5"/>
    <w:rsid w:val="00130DDD"/>
    <w:rsid w:val="001D5C09"/>
    <w:rsid w:val="00337031"/>
    <w:rsid w:val="00360788"/>
    <w:rsid w:val="00376796"/>
    <w:rsid w:val="00487119"/>
    <w:rsid w:val="00515458"/>
    <w:rsid w:val="00996BC2"/>
    <w:rsid w:val="009A2387"/>
    <w:rsid w:val="00A701A6"/>
    <w:rsid w:val="00B455A7"/>
    <w:rsid w:val="00B936E3"/>
    <w:rsid w:val="00BE6F49"/>
    <w:rsid w:val="00C21228"/>
    <w:rsid w:val="00CF70E3"/>
    <w:rsid w:val="00D57655"/>
    <w:rsid w:val="00D74468"/>
    <w:rsid w:val="00DD1464"/>
    <w:rsid w:val="00E32F91"/>
    <w:rsid w:val="00E8184B"/>
    <w:rsid w:val="00F4179C"/>
    <w:rsid w:val="00FF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26319"/>
  <w15:chartTrackingRefBased/>
  <w15:docId w15:val="{36310C94-B732-4A17-9F7E-63176011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B936E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455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14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464"/>
  </w:style>
  <w:style w:type="paragraph" w:styleId="Footer">
    <w:name w:val="footer"/>
    <w:basedOn w:val="Normal"/>
    <w:link w:val="FooterChar"/>
    <w:uiPriority w:val="99"/>
    <w:unhideWhenUsed/>
    <w:rsid w:val="00DD14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464"/>
  </w:style>
  <w:style w:type="paragraph" w:styleId="NoSpacing">
    <w:name w:val="No Spacing"/>
    <w:uiPriority w:val="1"/>
    <w:qFormat/>
    <w:rsid w:val="003767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1000.com/" TargetMode="External"/><Relationship Id="rId13" Type="http://schemas.openxmlformats.org/officeDocument/2006/relationships/hyperlink" Target="http://sciencewatch.com/dr/" TargetMode="External"/><Relationship Id="rId18" Type="http://schemas.openxmlformats.org/officeDocument/2006/relationships/hyperlink" Target="http://top25.sciencedirect.com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thomsonreuters.com/products_services/science/science_products/a-z/essential_science_indicators/" TargetMode="External"/><Relationship Id="rId7" Type="http://schemas.openxmlformats.org/officeDocument/2006/relationships/hyperlink" Target="http://f1000.com/" TargetMode="External"/><Relationship Id="rId12" Type="http://schemas.openxmlformats.org/officeDocument/2006/relationships/hyperlink" Target="http://www.wired.com/" TargetMode="External"/><Relationship Id="rId17" Type="http://schemas.openxmlformats.org/officeDocument/2006/relationships/hyperlink" Target="http://top25.sciencedirect.com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sciencewatch.com/dr/" TargetMode="External"/><Relationship Id="rId20" Type="http://schemas.openxmlformats.org/officeDocument/2006/relationships/hyperlink" Target="http://thomsonreuters.com/products_services/science/science_products/a-z/essential_science_indicator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ired.com/" TargetMode="External"/><Relationship Id="rId24" Type="http://schemas.openxmlformats.org/officeDocument/2006/relationships/hyperlink" Target="http://thomsonreuters.com/products_services/science/science_products/a-z/essential_science_indicator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ciencewatch.com/dr/" TargetMode="External"/><Relationship Id="rId23" Type="http://schemas.openxmlformats.org/officeDocument/2006/relationships/hyperlink" Target="http://thomsonreuters.com/products_services/science/science_products/a-z/essential_science_indicators/" TargetMode="External"/><Relationship Id="rId10" Type="http://schemas.openxmlformats.org/officeDocument/2006/relationships/hyperlink" Target="http://www.sciencemag.org/" TargetMode="External"/><Relationship Id="rId19" Type="http://schemas.openxmlformats.org/officeDocument/2006/relationships/hyperlink" Target="http://thomsonreuters.com/products_services/science/science_products/a-z/essential_science_indicato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iencemag.org/" TargetMode="External"/><Relationship Id="rId14" Type="http://schemas.openxmlformats.org/officeDocument/2006/relationships/hyperlink" Target="http://sciencewatch.com/dr/" TargetMode="External"/><Relationship Id="rId22" Type="http://schemas.openxmlformats.org/officeDocument/2006/relationships/hyperlink" Target="http://thomsonreuters.com/products_services/science/science_products/a-z/essential_science_indicators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14</Pages>
  <Words>3394</Words>
  <Characters>19348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 Ato Armah</dc:creator>
  <cp:keywords/>
  <dc:description/>
  <cp:lastModifiedBy>Frederick Ato Armah</cp:lastModifiedBy>
  <cp:revision>15</cp:revision>
  <dcterms:created xsi:type="dcterms:W3CDTF">2025-05-02T19:44:00Z</dcterms:created>
  <dcterms:modified xsi:type="dcterms:W3CDTF">2025-05-03T16:44:00Z</dcterms:modified>
</cp:coreProperties>
</file>