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70" w:rsidRPr="00F52017" w:rsidRDefault="00BA7770" w:rsidP="00BA77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2017">
        <w:rPr>
          <w:rFonts w:ascii="Times New Roman" w:hAnsi="Times New Roman" w:cs="Times New Roman"/>
          <w:b/>
          <w:bCs/>
          <w:sz w:val="40"/>
          <w:szCs w:val="40"/>
        </w:rPr>
        <w:t>Plan de déploiement du système SGCI</w:t>
      </w:r>
    </w:p>
    <w:p w:rsidR="00BA7770" w:rsidRPr="00BA7770" w:rsidRDefault="00BA7770" w:rsidP="00BA7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770" w:rsidRPr="00BA7770" w:rsidRDefault="00BA7770" w:rsidP="00BA7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1. Phase de planification</w:t>
      </w:r>
    </w:p>
    <w:p w:rsidR="00BA7770" w:rsidRPr="00BA7770" w:rsidRDefault="00BA7770" w:rsidP="00BA7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Définition des objectifs</w:t>
      </w:r>
      <w:r w:rsidRPr="00BA7770">
        <w:rPr>
          <w:rFonts w:ascii="Times New Roman" w:hAnsi="Times New Roman" w:cs="Times New Roman"/>
          <w:sz w:val="24"/>
          <w:szCs w:val="24"/>
        </w:rPr>
        <w:t xml:space="preserve"> du système (suivi des subventions, amélioration de la transparence, automatisation des processus, etc.)</w:t>
      </w:r>
    </w:p>
    <w:p w:rsidR="00BA7770" w:rsidRPr="00BA7770" w:rsidRDefault="00BA7770" w:rsidP="00BA7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Analyse des besoins</w:t>
      </w:r>
      <w:r w:rsidRPr="00BA7770">
        <w:rPr>
          <w:rFonts w:ascii="Times New Roman" w:hAnsi="Times New Roman" w:cs="Times New Roman"/>
          <w:sz w:val="24"/>
          <w:szCs w:val="24"/>
        </w:rPr>
        <w:t xml:space="preserve"> fonctionnels et techniques avec toutes les parties prenantes (bailleurs, IT, gestionnaires, utilisateurs finaux)</w:t>
      </w:r>
    </w:p>
    <w:p w:rsidR="00BA7770" w:rsidRPr="00BA7770" w:rsidRDefault="00BA7770" w:rsidP="00BA7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Évaluation des ressources</w:t>
      </w:r>
      <w:r w:rsidRPr="00BA7770">
        <w:rPr>
          <w:rFonts w:ascii="Times New Roman" w:hAnsi="Times New Roman" w:cs="Times New Roman"/>
          <w:sz w:val="24"/>
          <w:szCs w:val="24"/>
        </w:rPr>
        <w:t xml:space="preserve"> humaines, techniques et budgétaires disponibles</w:t>
      </w:r>
    </w:p>
    <w:p w:rsidR="00BA7770" w:rsidRPr="00BA7770" w:rsidRDefault="00BA7770" w:rsidP="00BA7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Élaboration du cahier des charges</w:t>
      </w:r>
    </w:p>
    <w:p w:rsidR="00BA7770" w:rsidRPr="00BA7770" w:rsidRDefault="00BA7770" w:rsidP="00BA7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Choix du modèle de déploiement</w:t>
      </w:r>
      <w:r w:rsidRPr="00BA7770">
        <w:rPr>
          <w:rFonts w:ascii="Times New Roman" w:hAnsi="Times New Roman" w:cs="Times New Roman"/>
          <w:sz w:val="24"/>
          <w:szCs w:val="24"/>
        </w:rPr>
        <w:t xml:space="preserve"> : sur site ou cloud</w:t>
      </w:r>
    </w:p>
    <w:p w:rsidR="00BA7770" w:rsidRPr="00BA7770" w:rsidRDefault="00BA7770" w:rsidP="00BA7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2. Phase de conception</w:t>
      </w:r>
    </w:p>
    <w:p w:rsidR="00BA7770" w:rsidRPr="00BA7770" w:rsidRDefault="00BA7770" w:rsidP="00BA777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Conception technique du système</w:t>
      </w:r>
      <w:r w:rsidRPr="00BA7770">
        <w:rPr>
          <w:rFonts w:ascii="Times New Roman" w:hAnsi="Times New Roman" w:cs="Times New Roman"/>
          <w:sz w:val="24"/>
          <w:szCs w:val="24"/>
        </w:rPr>
        <w:t xml:space="preserve"> (architecture, sécurité, intégration avec d’autres systèmes)</w:t>
      </w:r>
    </w:p>
    <w:p w:rsidR="00BA7770" w:rsidRPr="00BA7770" w:rsidRDefault="00BA7770" w:rsidP="00BA777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Conception fonctionnelle</w:t>
      </w:r>
      <w:r w:rsidRPr="00BA7770">
        <w:rPr>
          <w:rFonts w:ascii="Times New Roman" w:hAnsi="Times New Roman" w:cs="Times New Roman"/>
          <w:sz w:val="24"/>
          <w:szCs w:val="24"/>
        </w:rPr>
        <w:t xml:space="preserve"> (interfaces utilisateurs, tableaux de bord, rapports)</w:t>
      </w:r>
    </w:p>
    <w:p w:rsidR="00BA7770" w:rsidRPr="00BA7770" w:rsidRDefault="00BA7770" w:rsidP="00BA777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Validation des maquettes</w:t>
      </w:r>
      <w:r w:rsidRPr="00BA7770">
        <w:rPr>
          <w:rFonts w:ascii="Times New Roman" w:hAnsi="Times New Roman" w:cs="Times New Roman"/>
          <w:sz w:val="24"/>
          <w:szCs w:val="24"/>
        </w:rPr>
        <w:t xml:space="preserve"> avec les parties prenantes</w:t>
      </w:r>
    </w:p>
    <w:p w:rsidR="00BA7770" w:rsidRPr="00BA7770" w:rsidRDefault="00BA7770" w:rsidP="00BA7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3. Phase de développement</w:t>
      </w:r>
    </w:p>
    <w:p w:rsidR="00BA7770" w:rsidRPr="00BA7770" w:rsidRDefault="00BA7770" w:rsidP="00BA7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Développement ou personnalisation du système SGCI</w:t>
      </w:r>
    </w:p>
    <w:p w:rsidR="00BA7770" w:rsidRPr="00BA7770" w:rsidRDefault="00BA7770" w:rsidP="00BA7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Mise en place des modules clés</w:t>
      </w:r>
      <w:r w:rsidRPr="00BA7770">
        <w:rPr>
          <w:rFonts w:ascii="Times New Roman" w:hAnsi="Times New Roman" w:cs="Times New Roman"/>
          <w:sz w:val="24"/>
          <w:szCs w:val="24"/>
        </w:rPr>
        <w:t xml:space="preserve"> : gestion des appels à projets, soumission, évaluation, suivi, rapports, notifications</w:t>
      </w:r>
    </w:p>
    <w:p w:rsidR="00BA7770" w:rsidRPr="00BA7770" w:rsidRDefault="00BA7770" w:rsidP="00BA777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Tests techniques</w:t>
      </w:r>
      <w:r w:rsidRPr="00BA7770">
        <w:rPr>
          <w:rFonts w:ascii="Times New Roman" w:hAnsi="Times New Roman" w:cs="Times New Roman"/>
          <w:sz w:val="24"/>
          <w:szCs w:val="24"/>
        </w:rPr>
        <w:t xml:space="preserve"> : vérification de la compatibilité, performances et sécurité</w:t>
      </w:r>
    </w:p>
    <w:p w:rsidR="00BA7770" w:rsidRPr="00BA7770" w:rsidRDefault="00BA7770" w:rsidP="00BA7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4. Phase de test pilote</w:t>
      </w:r>
    </w:p>
    <w:p w:rsidR="00BA7770" w:rsidRPr="00BA7770" w:rsidRDefault="00BA7770" w:rsidP="00BA777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Déploiement dans un environnement restreint</w:t>
      </w:r>
      <w:r w:rsidRPr="00BA7770">
        <w:rPr>
          <w:rFonts w:ascii="Times New Roman" w:hAnsi="Times New Roman" w:cs="Times New Roman"/>
          <w:sz w:val="24"/>
          <w:szCs w:val="24"/>
        </w:rPr>
        <w:t xml:space="preserve"> (groupe test ou institution pilote)</w:t>
      </w:r>
    </w:p>
    <w:p w:rsidR="00BA7770" w:rsidRPr="00BA7770" w:rsidRDefault="00BA7770" w:rsidP="00BA777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Collecte des retours</w:t>
      </w:r>
      <w:r w:rsidRPr="00BA7770">
        <w:rPr>
          <w:rFonts w:ascii="Times New Roman" w:hAnsi="Times New Roman" w:cs="Times New Roman"/>
          <w:sz w:val="24"/>
          <w:szCs w:val="24"/>
        </w:rPr>
        <w:t xml:space="preserve"> et identification des bugs ou des points d'amélioration</w:t>
      </w:r>
    </w:p>
    <w:p w:rsidR="00BA7770" w:rsidRPr="00BA7770" w:rsidRDefault="00BA7770" w:rsidP="00BA777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Ajustements</w:t>
      </w:r>
      <w:r w:rsidRPr="00BA7770">
        <w:rPr>
          <w:rFonts w:ascii="Times New Roman" w:hAnsi="Times New Roman" w:cs="Times New Roman"/>
          <w:sz w:val="24"/>
          <w:szCs w:val="24"/>
        </w:rPr>
        <w:t xml:space="preserve"> en fonction des retours</w:t>
      </w:r>
    </w:p>
    <w:p w:rsidR="00BA7770" w:rsidRPr="00BA7770" w:rsidRDefault="00BA7770" w:rsidP="00BA7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5. Phase de formation</w:t>
      </w:r>
    </w:p>
    <w:p w:rsidR="00BA7770" w:rsidRPr="00BA7770" w:rsidRDefault="00BA7770" w:rsidP="00BA77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Développement de supports de formation</w:t>
      </w:r>
      <w:r w:rsidRPr="00BA7770">
        <w:rPr>
          <w:rFonts w:ascii="Times New Roman" w:hAnsi="Times New Roman" w:cs="Times New Roman"/>
          <w:sz w:val="24"/>
          <w:szCs w:val="24"/>
        </w:rPr>
        <w:t xml:space="preserve"> : manuels, tutoriels vidéo, FAQ</w:t>
      </w:r>
    </w:p>
    <w:p w:rsidR="00BA7770" w:rsidRPr="00BA7770" w:rsidRDefault="00BA7770" w:rsidP="00BA77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Organisation de sessions de formation</w:t>
      </w:r>
      <w:r w:rsidRPr="00BA7770">
        <w:rPr>
          <w:rFonts w:ascii="Times New Roman" w:hAnsi="Times New Roman" w:cs="Times New Roman"/>
          <w:sz w:val="24"/>
          <w:szCs w:val="24"/>
        </w:rPr>
        <w:t xml:space="preserve"> pour :</w:t>
      </w:r>
    </w:p>
    <w:p w:rsidR="00BA7770" w:rsidRPr="00BA7770" w:rsidRDefault="00BA7770" w:rsidP="00BA7770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sz w:val="24"/>
          <w:szCs w:val="24"/>
        </w:rPr>
        <w:t>Administrateurs techniques</w:t>
      </w:r>
    </w:p>
    <w:p w:rsidR="00BA7770" w:rsidRPr="00BA7770" w:rsidRDefault="00BA7770" w:rsidP="00BA7770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sz w:val="24"/>
          <w:szCs w:val="24"/>
        </w:rPr>
        <w:t>Gestionnaires de subventions</w:t>
      </w:r>
    </w:p>
    <w:p w:rsidR="00BA7770" w:rsidRPr="00BA7770" w:rsidRDefault="00BA7770" w:rsidP="00BA7770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sz w:val="24"/>
          <w:szCs w:val="24"/>
        </w:rPr>
        <w:t>Chercheurs et utilisateurs finaux</w:t>
      </w:r>
    </w:p>
    <w:p w:rsidR="00BA7770" w:rsidRPr="00BA7770" w:rsidRDefault="00BA7770" w:rsidP="00BA77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Mise en place d’un accompagnement technique</w:t>
      </w:r>
      <w:r w:rsidRPr="00BA7770">
        <w:rPr>
          <w:rFonts w:ascii="Times New Roman" w:hAnsi="Times New Roman" w:cs="Times New Roman"/>
          <w:sz w:val="24"/>
          <w:szCs w:val="24"/>
        </w:rPr>
        <w:t xml:space="preserve"> (hotline, e-mail support, sessions de suivi)</w:t>
      </w:r>
    </w:p>
    <w:p w:rsidR="00BA7770" w:rsidRPr="00BA7770" w:rsidRDefault="00BA7770" w:rsidP="00BA7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Déploiement global</w:t>
      </w:r>
    </w:p>
    <w:p w:rsidR="00BA7770" w:rsidRPr="00BA7770" w:rsidRDefault="00BA7770" w:rsidP="00BA77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Mise en ligne du système dans tous les pays ou institutions partenaires</w:t>
      </w:r>
    </w:p>
    <w:p w:rsidR="00BA7770" w:rsidRPr="00BA7770" w:rsidRDefault="00BA7770" w:rsidP="00BA77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Migration des données existantes</w:t>
      </w:r>
      <w:r w:rsidRPr="00BA7770">
        <w:rPr>
          <w:rFonts w:ascii="Times New Roman" w:hAnsi="Times New Roman" w:cs="Times New Roman"/>
          <w:sz w:val="24"/>
          <w:szCs w:val="24"/>
        </w:rPr>
        <w:t xml:space="preserve"> si nécessaire</w:t>
      </w:r>
    </w:p>
    <w:p w:rsidR="00BA7770" w:rsidRPr="00BA7770" w:rsidRDefault="00BA7770" w:rsidP="00BA77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Campagne de communication</w:t>
      </w:r>
      <w:r w:rsidRPr="00BA7770">
        <w:rPr>
          <w:rFonts w:ascii="Times New Roman" w:hAnsi="Times New Roman" w:cs="Times New Roman"/>
          <w:sz w:val="24"/>
          <w:szCs w:val="24"/>
        </w:rPr>
        <w:t xml:space="preserve"> pour encourager l’utilisation du système</w:t>
      </w:r>
    </w:p>
    <w:p w:rsidR="00BA7770" w:rsidRPr="00BA7770" w:rsidRDefault="00BA7770" w:rsidP="00BA7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7. Phase d’utilisation et de suivi</w:t>
      </w:r>
    </w:p>
    <w:p w:rsidR="00BA7770" w:rsidRPr="00BA7770" w:rsidRDefault="00BA7770" w:rsidP="00BA77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Lancement officiel du système</w:t>
      </w:r>
    </w:p>
    <w:p w:rsidR="00BA7770" w:rsidRPr="00BA7770" w:rsidRDefault="00BA7770" w:rsidP="00BA77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Suivi de l’utilisation</w:t>
      </w:r>
      <w:r w:rsidRPr="00BA7770">
        <w:rPr>
          <w:rFonts w:ascii="Times New Roman" w:hAnsi="Times New Roman" w:cs="Times New Roman"/>
          <w:sz w:val="24"/>
          <w:szCs w:val="24"/>
        </w:rPr>
        <w:t xml:space="preserve"> (statistiques, taux d’adoption, retours)</w:t>
      </w:r>
    </w:p>
    <w:p w:rsidR="00BA7770" w:rsidRPr="00BA7770" w:rsidRDefault="00BA7770" w:rsidP="00BA77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Assistance continue</w:t>
      </w:r>
      <w:r w:rsidRPr="00BA7770">
        <w:rPr>
          <w:rFonts w:ascii="Times New Roman" w:hAnsi="Times New Roman" w:cs="Times New Roman"/>
          <w:sz w:val="24"/>
          <w:szCs w:val="24"/>
        </w:rPr>
        <w:t xml:space="preserve"> et maintenance technique</w:t>
      </w:r>
    </w:p>
    <w:p w:rsidR="00BA7770" w:rsidRPr="00BA7770" w:rsidRDefault="00BA7770" w:rsidP="00BA777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Évaluations régulières</w:t>
      </w:r>
      <w:r w:rsidRPr="00BA7770">
        <w:rPr>
          <w:rFonts w:ascii="Times New Roman" w:hAnsi="Times New Roman" w:cs="Times New Roman"/>
          <w:sz w:val="24"/>
          <w:szCs w:val="24"/>
        </w:rPr>
        <w:t xml:space="preserve"> pour proposer des améliorations</w:t>
      </w:r>
    </w:p>
    <w:p w:rsidR="00BA7770" w:rsidRPr="00BA7770" w:rsidRDefault="00BA7770" w:rsidP="00BA77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8. Évaluation et amélioration continue</w:t>
      </w:r>
    </w:p>
    <w:p w:rsidR="00BA7770" w:rsidRPr="00BA7770" w:rsidRDefault="00BA7770" w:rsidP="00BA777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Bilan après 6 mois / 1 an</w:t>
      </w:r>
    </w:p>
    <w:p w:rsidR="00BA7770" w:rsidRPr="00BA7770" w:rsidRDefault="00BA7770" w:rsidP="00BA777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Enquêtes de satisfaction des utilisateurs</w:t>
      </w:r>
    </w:p>
    <w:p w:rsidR="00BA7770" w:rsidRPr="00BA7770" w:rsidRDefault="00BA7770" w:rsidP="00BA777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b/>
          <w:bCs/>
          <w:sz w:val="24"/>
          <w:szCs w:val="24"/>
        </w:rPr>
        <w:t>Intégration progressive de nouvelles fonctionnalités</w:t>
      </w:r>
    </w:p>
    <w:p w:rsidR="00792F66" w:rsidRDefault="00792F66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Pr="00213827" w:rsidRDefault="00213827" w:rsidP="0021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46E1" w:rsidRPr="00B046E1" w:rsidRDefault="00213827" w:rsidP="00B046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1382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Plan de déploiement du système SGCI – Durée maximale : 6 mois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046E1" w:rsidTr="00F7466A">
        <w:tc>
          <w:tcPr>
            <w:tcW w:w="2265" w:type="dxa"/>
            <w:vAlign w:val="center"/>
          </w:tcPr>
          <w:p w:rsidR="00B046E1" w:rsidRPr="00213827" w:rsidRDefault="00B046E1" w:rsidP="00B046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Phase</w:t>
            </w:r>
          </w:p>
        </w:tc>
        <w:tc>
          <w:tcPr>
            <w:tcW w:w="2265" w:type="dxa"/>
            <w:vAlign w:val="center"/>
          </w:tcPr>
          <w:p w:rsidR="00B046E1" w:rsidRPr="00213827" w:rsidRDefault="00B046E1" w:rsidP="00B046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Activités principales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Dates</w:t>
            </w:r>
          </w:p>
        </w:tc>
      </w:tr>
      <w:tr w:rsidR="00B046E1" w:rsidTr="00F7466A"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 Planification</w:t>
            </w:r>
          </w:p>
        </w:tc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Définir les objectifs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Analyse des besoins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Cahier des charges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semaines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1er – 21 juin 2025</w:t>
            </w:r>
          </w:p>
        </w:tc>
      </w:tr>
      <w:tr w:rsidR="00B046E1" w:rsidTr="00F7466A"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2. Conception</w:t>
            </w:r>
          </w:p>
        </w:tc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Conception technique et fonctionnelle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Validation des maquettes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semaines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 juin – 5 juillet 2025</w:t>
            </w:r>
          </w:p>
        </w:tc>
      </w:tr>
      <w:tr w:rsidR="00B046E1" w:rsidTr="00F7466A"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3. Développement</w:t>
            </w:r>
          </w:p>
        </w:tc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Développement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Modification et P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ersonnalisation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Tests internes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semaines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juillet – 2 août 2025</w:t>
            </w:r>
          </w:p>
        </w:tc>
      </w:tr>
      <w:tr w:rsidR="00B046E1" w:rsidTr="00F7466A"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4. Test pilote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et corrections</w:t>
            </w:r>
          </w:p>
        </w:tc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Déploiement test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Retours utilisateurs pilotes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Corrections et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Ajustements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semaines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– 23 août 2025</w:t>
            </w:r>
          </w:p>
        </w:tc>
      </w:tr>
      <w:tr w:rsidR="00B046E1" w:rsidTr="00F7466A"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5. Formation</w:t>
            </w:r>
          </w:p>
        </w:tc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Création de supports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Sessions pour administrateurs, gestionnaires, utilisateurs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semaines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 août – 13 septembre 2025</w:t>
            </w:r>
          </w:p>
        </w:tc>
      </w:tr>
      <w:tr w:rsidR="00B046E1" w:rsidTr="00F7466A"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6. Déploiement global</w:t>
            </w:r>
          </w:p>
        </w:tc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Mise en production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Migration de données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Communication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semaines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– 27 septembre 2025</w:t>
            </w:r>
          </w:p>
        </w:tc>
      </w:tr>
      <w:tr w:rsidR="00B046E1" w:rsidTr="00F7466A"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7. Utilisation et suivi</w:t>
            </w:r>
          </w:p>
        </w:tc>
        <w:tc>
          <w:tcPr>
            <w:tcW w:w="2265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Assistance continue </w:t>
            </w: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Collecte de retours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semaines</w:t>
            </w:r>
          </w:p>
        </w:tc>
        <w:tc>
          <w:tcPr>
            <w:tcW w:w="2266" w:type="dxa"/>
            <w:vAlign w:val="center"/>
          </w:tcPr>
          <w:p w:rsidR="00B046E1" w:rsidRPr="00213827" w:rsidRDefault="00B046E1" w:rsidP="00B0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3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septembre – 1er novembre 2025</w:t>
            </w:r>
          </w:p>
        </w:tc>
      </w:tr>
    </w:tbl>
    <w:p w:rsidR="00B046E1" w:rsidRDefault="00B046E1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27" w:rsidRPr="00213827" w:rsidRDefault="00213827" w:rsidP="00213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1382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Résumé des grandes étapes du déploiement du système SGCI</w:t>
      </w:r>
    </w:p>
    <w:p w:rsidR="00213827" w:rsidRPr="00213827" w:rsidRDefault="00213827" w:rsidP="0021382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8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Lancement du projet</w:t>
      </w:r>
      <w:r w:rsidRPr="00213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1er juin 2025</w:t>
      </w:r>
    </w:p>
    <w:p w:rsidR="00213827" w:rsidRPr="00213827" w:rsidRDefault="00213827" w:rsidP="0021382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8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Phase de test pilote</w:t>
      </w:r>
      <w:r w:rsidRPr="00213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5 au 23 août 2025</w:t>
      </w:r>
    </w:p>
    <w:p w:rsidR="00213827" w:rsidRPr="00213827" w:rsidRDefault="00213827" w:rsidP="0021382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8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Phase de formation</w:t>
      </w:r>
      <w:r w:rsidRPr="00213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26 août au 13 septembre 2025</w:t>
      </w:r>
    </w:p>
    <w:p w:rsidR="00213827" w:rsidRPr="00213827" w:rsidRDefault="00213827" w:rsidP="0021382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8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Déploiement global</w:t>
      </w:r>
      <w:r w:rsidRPr="00213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16 au 27 septembre 2025</w:t>
      </w:r>
    </w:p>
    <w:p w:rsidR="00213827" w:rsidRPr="00213827" w:rsidRDefault="00213827" w:rsidP="0021382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8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Clôture du projet</w:t>
      </w:r>
      <w:r w:rsidRPr="002138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30 novembre 2025</w:t>
      </w:r>
    </w:p>
    <w:p w:rsidR="00213827" w:rsidRPr="00BA7770" w:rsidRDefault="00213827" w:rsidP="00BA77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3827" w:rsidRPr="00BA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64C4"/>
    <w:multiLevelType w:val="multilevel"/>
    <w:tmpl w:val="1AB4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91BEE"/>
    <w:multiLevelType w:val="multilevel"/>
    <w:tmpl w:val="780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C58C2"/>
    <w:multiLevelType w:val="multilevel"/>
    <w:tmpl w:val="973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A1E7C"/>
    <w:multiLevelType w:val="multilevel"/>
    <w:tmpl w:val="560C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A57B4"/>
    <w:multiLevelType w:val="multilevel"/>
    <w:tmpl w:val="D5FE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731E3"/>
    <w:multiLevelType w:val="multilevel"/>
    <w:tmpl w:val="3A4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61B76"/>
    <w:multiLevelType w:val="multilevel"/>
    <w:tmpl w:val="68E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7080B"/>
    <w:multiLevelType w:val="multilevel"/>
    <w:tmpl w:val="A0B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13E6D"/>
    <w:multiLevelType w:val="multilevel"/>
    <w:tmpl w:val="212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C0"/>
    <w:rsid w:val="00213827"/>
    <w:rsid w:val="00792F66"/>
    <w:rsid w:val="00AF50C0"/>
    <w:rsid w:val="00B046E1"/>
    <w:rsid w:val="00BA7770"/>
    <w:rsid w:val="00F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05A"/>
  <w15:chartTrackingRefBased/>
  <w15:docId w15:val="{388AC00C-37CF-468C-B978-5AA52449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CRSI MEETING</dc:creator>
  <cp:keywords/>
  <dc:description/>
  <cp:lastModifiedBy>CRSI MEETING</cp:lastModifiedBy>
  <cp:revision>9</cp:revision>
  <dcterms:created xsi:type="dcterms:W3CDTF">2025-05-08T07:12:00Z</dcterms:created>
  <dcterms:modified xsi:type="dcterms:W3CDTF">2025-05-08T08:50:00Z</dcterms:modified>
</cp:coreProperties>
</file>